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CE846" w14:textId="77777777" w:rsidR="00931F32" w:rsidRPr="008E3D40" w:rsidRDefault="00931F32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647210" w:rsidRPr="00786EC0" w14:paraId="392166F4" w14:textId="77777777" w:rsidTr="00AA6A95">
        <w:tc>
          <w:tcPr>
            <w:tcW w:w="230" w:type="dxa"/>
            <w:shd w:val="clear" w:color="auto" w:fill="1A5BA5"/>
          </w:tcPr>
          <w:p w14:paraId="7A27A3C3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14:paraId="5DC263F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05825CA5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7528CBD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1890D347" w14:textId="77777777" w:rsidTr="002D20E7">
        <w:tc>
          <w:tcPr>
            <w:tcW w:w="230" w:type="dxa"/>
            <w:shd w:val="clear" w:color="auto" w:fill="1A5BA5"/>
          </w:tcPr>
          <w:p w14:paraId="517762C0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6C143DDC" w14:textId="1EA12C71" w:rsidR="00647210" w:rsidRPr="0081632D" w:rsidRDefault="00D56146" w:rsidP="004F4853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Application</w:t>
            </w:r>
            <w:proofErr w:type="spellEnd"/>
            <w: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form</w:t>
            </w:r>
            <w:r w:rsidR="00647210"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Annex</w:t>
            </w:r>
            <w:r w:rsidR="00647210"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AA5692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4</w:t>
            </w:r>
            <w:r w:rsidR="00647210"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283" w:type="dxa"/>
            <w:shd w:val="clear" w:color="auto" w:fill="1A5BA5"/>
          </w:tcPr>
          <w:p w14:paraId="5F960027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6EC24350" w14:textId="77777777" w:rsidTr="00AA6A95">
        <w:tc>
          <w:tcPr>
            <w:tcW w:w="230" w:type="dxa"/>
            <w:shd w:val="clear" w:color="auto" w:fill="1A5BA5"/>
          </w:tcPr>
          <w:p w14:paraId="07060EFB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E7971E7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64135FA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5649F82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687EE296" w14:textId="77777777" w:rsidTr="00AA6A95">
        <w:tc>
          <w:tcPr>
            <w:tcW w:w="230" w:type="dxa"/>
            <w:shd w:val="clear" w:color="auto" w:fill="1A5BA5"/>
          </w:tcPr>
          <w:p w14:paraId="2D9D4F0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6ED4F82" w14:textId="09F9EFB6" w:rsidR="00647210" w:rsidRPr="0081632D" w:rsidRDefault="00647210" w:rsidP="004F4853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 w:rsidR="0029242B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120</w:t>
            </w:r>
            <w:r w:rsidR="00D56146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- </w:t>
            </w:r>
            <w:r w:rsidR="00D56146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Edition</w:t>
            </w:r>
            <w:r w:rsidR="00876291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 w:rsidR="00DB5518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Januar</w:t>
            </w:r>
            <w:r w:rsidR="00D56146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y</w:t>
            </w:r>
            <w:proofErr w:type="spellEnd"/>
            <w:r w:rsidR="00DB5518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202</w:t>
            </w:r>
            <w:r w:rsidR="00D37A3B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5</w:t>
            </w:r>
          </w:p>
        </w:tc>
        <w:tc>
          <w:tcPr>
            <w:tcW w:w="5103" w:type="dxa"/>
            <w:shd w:val="clear" w:color="auto" w:fill="1A5BA5"/>
          </w:tcPr>
          <w:p w14:paraId="590FD5CA" w14:textId="081BDEA7" w:rsidR="00647210" w:rsidRPr="0081632D" w:rsidRDefault="00D56146" w:rsidP="004F4853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Elastic</w:t>
            </w:r>
            <w:proofErr w:type="spellEnd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floor</w:t>
            </w:r>
            <w:proofErr w:type="spellEnd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coverings</w:t>
            </w:r>
            <w:proofErr w:type="spellEnd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and </w:t>
            </w:r>
            <w:proofErr w:type="spellStart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skirting</w:t>
            </w:r>
            <w:proofErr w:type="spellEnd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boards</w:t>
            </w:r>
            <w:proofErr w:type="spellEnd"/>
          </w:p>
        </w:tc>
        <w:tc>
          <w:tcPr>
            <w:tcW w:w="283" w:type="dxa"/>
            <w:shd w:val="clear" w:color="auto" w:fill="1A5BA5"/>
          </w:tcPr>
          <w:p w14:paraId="4F897CA0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1E27D667" w14:textId="77777777" w:rsidTr="00AA6A95">
        <w:tc>
          <w:tcPr>
            <w:tcW w:w="230" w:type="dxa"/>
            <w:shd w:val="clear" w:color="auto" w:fill="1A5BA5"/>
          </w:tcPr>
          <w:p w14:paraId="66C773E0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CB53AFC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1FA48A86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0662FA4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7958DCC5" w14:textId="77777777" w:rsidR="00786EC0" w:rsidRPr="00A56751" w:rsidRDefault="00786EC0" w:rsidP="00786EC0">
      <w:pPr>
        <w:rPr>
          <w:rFonts w:ascii="Verdana" w:hAnsi="Verdana"/>
          <w:sz w:val="18"/>
          <w:szCs w:val="18"/>
        </w:rPr>
      </w:pPr>
    </w:p>
    <w:p w14:paraId="731DCBEC" w14:textId="77777777" w:rsidR="003D2288" w:rsidRDefault="003D2288" w:rsidP="00281B7E">
      <w:pPr>
        <w:jc w:val="center"/>
        <w:rPr>
          <w:rFonts w:ascii="Verdana" w:hAnsi="Verdana"/>
          <w:b/>
          <w:u w:val="single"/>
        </w:rPr>
      </w:pPr>
    </w:p>
    <w:p w14:paraId="7F4FBAE1" w14:textId="77777777" w:rsidR="003D2288" w:rsidRDefault="003D2288" w:rsidP="00281B7E">
      <w:pPr>
        <w:jc w:val="center"/>
        <w:rPr>
          <w:rFonts w:ascii="Verdana" w:hAnsi="Verdana"/>
          <w:b/>
          <w:u w:val="single"/>
        </w:rPr>
      </w:pPr>
    </w:p>
    <w:p w14:paraId="65B95FCB" w14:textId="1154FDFE" w:rsidR="00281B7E" w:rsidRPr="00281B7E" w:rsidRDefault="00D56146" w:rsidP="00281B7E">
      <w:pPr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 xml:space="preserve">Declaration </w:t>
      </w:r>
      <w:proofErr w:type="spellStart"/>
      <w:r>
        <w:rPr>
          <w:rFonts w:ascii="Verdana" w:hAnsi="Verdana"/>
          <w:b/>
          <w:u w:val="single"/>
        </w:rPr>
        <w:t>of</w:t>
      </w:r>
      <w:proofErr w:type="spellEnd"/>
      <w:r>
        <w:rPr>
          <w:rFonts w:ascii="Verdana" w:hAnsi="Verdana"/>
          <w:b/>
          <w:u w:val="single"/>
        </w:rPr>
        <w:t xml:space="preserve"> </w:t>
      </w:r>
      <w:proofErr w:type="spellStart"/>
      <w:r>
        <w:rPr>
          <w:rFonts w:ascii="Verdana" w:hAnsi="Verdana"/>
          <w:b/>
          <w:u w:val="single"/>
        </w:rPr>
        <w:t>the</w:t>
      </w:r>
      <w:proofErr w:type="spellEnd"/>
      <w:r>
        <w:rPr>
          <w:rFonts w:ascii="Verdana" w:hAnsi="Verdana"/>
          <w:b/>
          <w:u w:val="single"/>
        </w:rPr>
        <w:t xml:space="preserve"> </w:t>
      </w:r>
      <w:proofErr w:type="spellStart"/>
      <w:r>
        <w:rPr>
          <w:rFonts w:ascii="Verdana" w:hAnsi="Verdana"/>
          <w:b/>
          <w:u w:val="single"/>
        </w:rPr>
        <w:t>manufacturer</w:t>
      </w:r>
      <w:proofErr w:type="spellEnd"/>
      <w:r>
        <w:rPr>
          <w:rFonts w:ascii="Verdana" w:hAnsi="Verdana"/>
          <w:b/>
          <w:u w:val="single"/>
        </w:rPr>
        <w:t>/ supplier</w:t>
      </w:r>
    </w:p>
    <w:p w14:paraId="04B32709" w14:textId="77777777" w:rsidR="00281B7E" w:rsidRDefault="00281B7E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611A69F9" w14:textId="69F21E87" w:rsidR="0081632D" w:rsidRPr="00A56751" w:rsidRDefault="00D56146" w:rsidP="00786EC0">
      <w:pPr>
        <w:rPr>
          <w:rFonts w:ascii="Verdana" w:hAnsi="Verdana"/>
          <w:b/>
          <w:sz w:val="18"/>
          <w:szCs w:val="18"/>
          <w:u w:val="single"/>
        </w:rPr>
      </w:pPr>
      <w:proofErr w:type="spellStart"/>
      <w:r>
        <w:rPr>
          <w:rFonts w:ascii="Verdana" w:hAnsi="Verdana"/>
          <w:b/>
          <w:sz w:val="18"/>
          <w:szCs w:val="18"/>
          <w:u w:val="single"/>
        </w:rPr>
        <w:t>Manufacturer</w:t>
      </w:r>
      <w:proofErr w:type="spellEnd"/>
      <w:r>
        <w:rPr>
          <w:rFonts w:ascii="Verdana" w:hAnsi="Verdana"/>
          <w:b/>
          <w:sz w:val="18"/>
          <w:szCs w:val="18"/>
          <w:u w:val="single"/>
        </w:rPr>
        <w:t xml:space="preserve">/ supplier </w:t>
      </w:r>
      <w:proofErr w:type="spellStart"/>
      <w:r>
        <w:rPr>
          <w:rFonts w:ascii="Verdana" w:hAnsi="Verdana"/>
          <w:b/>
          <w:sz w:val="18"/>
          <w:szCs w:val="18"/>
          <w:u w:val="single"/>
        </w:rPr>
        <w:t>details</w:t>
      </w:r>
      <w:proofErr w:type="spellEnd"/>
    </w:p>
    <w:p w14:paraId="4D6071C3" w14:textId="77777777" w:rsidR="00AA6A95" w:rsidRPr="00A56751" w:rsidRDefault="00AA6A95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8"/>
        <w:gridCol w:w="5800"/>
      </w:tblGrid>
      <w:tr w:rsidR="00AA6A95" w:rsidRPr="00A56751" w14:paraId="6FC6455B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F92CCC" w14:textId="326B8CC8" w:rsidR="00AA6A95" w:rsidRPr="00A56751" w:rsidRDefault="00D56146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Company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name</w:t>
            </w:r>
            <w:proofErr w:type="spellEnd"/>
            <w:r w:rsidR="00AA6A95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7D38313F" w14:textId="77777777" w:rsidR="00AA6A95" w:rsidRPr="00A56751" w:rsidRDefault="00AA1040" w:rsidP="00786EC0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0" w:name="Text30"/>
            <w:r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bookmarkEnd w:id="0"/>
          </w:p>
        </w:tc>
      </w:tr>
      <w:tr w:rsidR="00AA6A95" w:rsidRPr="00A56751" w14:paraId="6670AD96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5F9D7C" w14:textId="49D43370" w:rsidR="00AA6A95" w:rsidRPr="00A56751" w:rsidRDefault="00D56146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Full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ad</w:t>
            </w:r>
            <w:r w:rsidR="00A11584">
              <w:rPr>
                <w:rFonts w:ascii="Verdana" w:hAnsi="Verdana"/>
                <w:sz w:val="18"/>
                <w:szCs w:val="18"/>
              </w:rPr>
              <w:t>d</w:t>
            </w:r>
            <w:r>
              <w:rPr>
                <w:rFonts w:ascii="Verdana" w:hAnsi="Verdana"/>
                <w:sz w:val="18"/>
                <w:szCs w:val="18"/>
              </w:rPr>
              <w:t>ress</w:t>
            </w:r>
            <w:proofErr w:type="spellEnd"/>
            <w:r w:rsidR="00AA6A95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0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03296768" w14:textId="2EBD4440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AC64C4">
              <w:rPr>
                <w:rFonts w:ascii="Verdana" w:hAnsi="Verdana"/>
                <w:sz w:val="18"/>
                <w:szCs w:val="18"/>
              </w:rPr>
              <w:t> </w:t>
            </w:r>
            <w:r w:rsidR="00AC64C4">
              <w:rPr>
                <w:rFonts w:ascii="Verdana" w:hAnsi="Verdana"/>
                <w:sz w:val="18"/>
                <w:szCs w:val="18"/>
              </w:rPr>
              <w:t> </w:t>
            </w:r>
            <w:r w:rsidR="00AC64C4">
              <w:rPr>
                <w:rFonts w:ascii="Verdana" w:hAnsi="Verdana"/>
                <w:sz w:val="18"/>
                <w:szCs w:val="18"/>
              </w:rPr>
              <w:t> </w:t>
            </w:r>
            <w:r w:rsidR="00AC64C4">
              <w:rPr>
                <w:rFonts w:ascii="Verdana" w:hAnsi="Verdana"/>
                <w:sz w:val="18"/>
                <w:szCs w:val="18"/>
              </w:rPr>
              <w:t> </w:t>
            </w:r>
            <w:r w:rsidR="00AC64C4">
              <w:rPr>
                <w:rFonts w:ascii="Verdana" w:hAnsi="Verdana"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</w:p>
        </w:tc>
      </w:tr>
      <w:tr w:rsidR="00AA6A95" w:rsidRPr="00A56751" w14:paraId="6B84E723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C0452A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6A2A156D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AA6A95" w:rsidRPr="00A56751" w14:paraId="26429B19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A4232C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07E639C3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38DC14F4" w14:textId="77777777" w:rsidR="00062BB2" w:rsidRDefault="00062BB2" w:rsidP="00786EC0">
      <w:pPr>
        <w:rPr>
          <w:rFonts w:ascii="Verdana" w:hAnsi="Verdana"/>
          <w:sz w:val="18"/>
          <w:szCs w:val="18"/>
        </w:rPr>
      </w:pPr>
    </w:p>
    <w:p w14:paraId="012C3661" w14:textId="77777777" w:rsidR="0029242B" w:rsidRDefault="0029242B" w:rsidP="00786EC0">
      <w:pPr>
        <w:rPr>
          <w:rFonts w:ascii="Verdana" w:hAnsi="Verdana"/>
          <w:sz w:val="18"/>
          <w:szCs w:val="18"/>
        </w:rPr>
      </w:pPr>
    </w:p>
    <w:p w14:paraId="2CAFEA22" w14:textId="77777777" w:rsidR="006261FD" w:rsidRDefault="006261FD" w:rsidP="00786EC0">
      <w:pPr>
        <w:rPr>
          <w:rFonts w:ascii="Verdana" w:hAnsi="Verdana"/>
          <w:sz w:val="18"/>
          <w:szCs w:val="18"/>
        </w:rPr>
      </w:pPr>
    </w:p>
    <w:p w14:paraId="7CC656C2" w14:textId="77777777" w:rsidR="006261FD" w:rsidRDefault="006261FD" w:rsidP="00786EC0">
      <w:pPr>
        <w:rPr>
          <w:rFonts w:ascii="Verdana" w:hAnsi="Verdana"/>
          <w:sz w:val="18"/>
          <w:szCs w:val="18"/>
        </w:rPr>
      </w:pPr>
    </w:p>
    <w:p w14:paraId="620FA230" w14:textId="67415626" w:rsidR="00DC7E45" w:rsidRPr="00DC7E45" w:rsidRDefault="00D56146" w:rsidP="00DC7E45">
      <w:pPr>
        <w:spacing w:after="0"/>
        <w:rPr>
          <w:rFonts w:ascii="Verdana" w:hAnsi="Verdana"/>
          <w:b/>
          <w:bCs/>
          <w:sz w:val="18"/>
          <w:szCs w:val="18"/>
        </w:rPr>
      </w:pPr>
      <w:proofErr w:type="spellStart"/>
      <w:r>
        <w:rPr>
          <w:rFonts w:ascii="Verdana" w:hAnsi="Verdana"/>
          <w:b/>
          <w:bCs/>
          <w:sz w:val="18"/>
          <w:szCs w:val="18"/>
        </w:rPr>
        <w:t>Section</w:t>
      </w:r>
      <w:proofErr w:type="spellEnd"/>
      <w:r w:rsidR="00DC7E45" w:rsidRPr="00DC7E45">
        <w:rPr>
          <w:rFonts w:ascii="Verdana" w:hAnsi="Verdana"/>
          <w:b/>
          <w:bCs/>
          <w:sz w:val="18"/>
          <w:szCs w:val="18"/>
        </w:rPr>
        <w:t xml:space="preserve"> 3.1.4 </w:t>
      </w:r>
      <w:proofErr w:type="spellStart"/>
      <w:r>
        <w:rPr>
          <w:rFonts w:ascii="Verdana" w:hAnsi="Verdana"/>
          <w:b/>
          <w:bCs/>
          <w:sz w:val="18"/>
          <w:szCs w:val="18"/>
        </w:rPr>
        <w:t>Pl</w:t>
      </w:r>
      <w:r w:rsidR="00D53695">
        <w:rPr>
          <w:rFonts w:ascii="Verdana" w:hAnsi="Verdana"/>
          <w:b/>
          <w:bCs/>
          <w:sz w:val="18"/>
          <w:szCs w:val="18"/>
        </w:rPr>
        <w:t>asticisers</w:t>
      </w:r>
      <w:proofErr w:type="spellEnd"/>
    </w:p>
    <w:p w14:paraId="2D201027" w14:textId="77777777" w:rsidR="00D53695" w:rsidRPr="00D53695" w:rsidRDefault="00D53695" w:rsidP="00D53695">
      <w:pPr>
        <w:rPr>
          <w:rFonts w:ascii="Verdana" w:hAnsi="Verdana"/>
          <w:bCs/>
          <w:sz w:val="18"/>
          <w:szCs w:val="18"/>
        </w:rPr>
      </w:pPr>
      <w:proofErr w:type="spellStart"/>
      <w:r w:rsidRPr="00D53695">
        <w:rPr>
          <w:rFonts w:ascii="Verdana" w:hAnsi="Verdana"/>
          <w:bCs/>
          <w:sz w:val="18"/>
          <w:szCs w:val="18"/>
        </w:rPr>
        <w:t>No</w:t>
      </w:r>
      <w:proofErr w:type="spellEnd"/>
      <w:r w:rsidRPr="00D53695">
        <w:rPr>
          <w:rFonts w:ascii="Verdana" w:hAnsi="Verdana"/>
          <w:bCs/>
          <w:sz w:val="18"/>
          <w:szCs w:val="18"/>
        </w:rPr>
        <w:t xml:space="preserve"> </w:t>
      </w:r>
      <w:proofErr w:type="spellStart"/>
      <w:r w:rsidRPr="00D53695">
        <w:rPr>
          <w:rFonts w:ascii="Verdana" w:hAnsi="Verdana"/>
          <w:bCs/>
          <w:sz w:val="18"/>
          <w:szCs w:val="18"/>
        </w:rPr>
        <w:t>plasticising</w:t>
      </w:r>
      <w:proofErr w:type="spellEnd"/>
      <w:r w:rsidRPr="00D53695">
        <w:rPr>
          <w:rFonts w:ascii="Verdana" w:hAnsi="Verdana"/>
          <w:bCs/>
          <w:sz w:val="18"/>
          <w:szCs w:val="18"/>
        </w:rPr>
        <w:t xml:space="preserve"> </w:t>
      </w:r>
      <w:proofErr w:type="spellStart"/>
      <w:r w:rsidRPr="00D53695">
        <w:rPr>
          <w:rFonts w:ascii="Verdana" w:hAnsi="Verdana"/>
          <w:bCs/>
          <w:sz w:val="18"/>
          <w:szCs w:val="18"/>
        </w:rPr>
        <w:t>substances</w:t>
      </w:r>
      <w:proofErr w:type="spellEnd"/>
      <w:r w:rsidRPr="00D53695">
        <w:rPr>
          <w:rFonts w:ascii="Verdana" w:hAnsi="Verdana"/>
          <w:bCs/>
          <w:sz w:val="18"/>
          <w:szCs w:val="18"/>
        </w:rPr>
        <w:t xml:space="preserve"> </w:t>
      </w:r>
      <w:proofErr w:type="spellStart"/>
      <w:r w:rsidRPr="00D53695">
        <w:rPr>
          <w:rFonts w:ascii="Verdana" w:hAnsi="Verdana"/>
          <w:bCs/>
          <w:sz w:val="18"/>
          <w:szCs w:val="18"/>
        </w:rPr>
        <w:t>from</w:t>
      </w:r>
      <w:proofErr w:type="spellEnd"/>
      <w:r w:rsidRPr="00D53695">
        <w:rPr>
          <w:rFonts w:ascii="Verdana" w:hAnsi="Verdana"/>
          <w:bCs/>
          <w:sz w:val="18"/>
          <w:szCs w:val="18"/>
        </w:rPr>
        <w:t xml:space="preserve"> </w:t>
      </w:r>
      <w:proofErr w:type="spellStart"/>
      <w:r w:rsidRPr="00D53695">
        <w:rPr>
          <w:rFonts w:ascii="Verdana" w:hAnsi="Verdana"/>
          <w:bCs/>
          <w:sz w:val="18"/>
          <w:szCs w:val="18"/>
        </w:rPr>
        <w:t>the</w:t>
      </w:r>
      <w:proofErr w:type="spellEnd"/>
      <w:r w:rsidRPr="00D53695">
        <w:rPr>
          <w:rFonts w:ascii="Verdana" w:hAnsi="Verdana"/>
          <w:bCs/>
          <w:sz w:val="18"/>
          <w:szCs w:val="18"/>
        </w:rPr>
        <w:t xml:space="preserve"> </w:t>
      </w:r>
      <w:proofErr w:type="spellStart"/>
      <w:r w:rsidRPr="00D53695">
        <w:rPr>
          <w:rFonts w:ascii="Verdana" w:hAnsi="Verdana"/>
          <w:bCs/>
          <w:sz w:val="18"/>
          <w:szCs w:val="18"/>
        </w:rPr>
        <w:t>group</w:t>
      </w:r>
      <w:proofErr w:type="spellEnd"/>
      <w:r w:rsidRPr="00D53695">
        <w:rPr>
          <w:rFonts w:ascii="Verdana" w:hAnsi="Verdana"/>
          <w:bCs/>
          <w:sz w:val="18"/>
          <w:szCs w:val="18"/>
        </w:rPr>
        <w:t xml:space="preserve"> </w:t>
      </w:r>
      <w:proofErr w:type="spellStart"/>
      <w:r w:rsidRPr="00D53695">
        <w:rPr>
          <w:rFonts w:ascii="Verdana" w:hAnsi="Verdana"/>
          <w:bCs/>
          <w:sz w:val="18"/>
          <w:szCs w:val="18"/>
        </w:rPr>
        <w:t>of</w:t>
      </w:r>
      <w:proofErr w:type="spellEnd"/>
      <w:r w:rsidRPr="00D53695">
        <w:rPr>
          <w:rFonts w:ascii="Verdana" w:hAnsi="Verdana"/>
          <w:bCs/>
          <w:sz w:val="18"/>
          <w:szCs w:val="18"/>
        </w:rPr>
        <w:t xml:space="preserve"> </w:t>
      </w:r>
      <w:proofErr w:type="spellStart"/>
      <w:r w:rsidRPr="00D53695">
        <w:rPr>
          <w:rFonts w:ascii="Verdana" w:hAnsi="Verdana"/>
          <w:bCs/>
          <w:sz w:val="18"/>
          <w:szCs w:val="18"/>
        </w:rPr>
        <w:t>phthalates</w:t>
      </w:r>
      <w:proofErr w:type="spellEnd"/>
      <w:r w:rsidRPr="00D53695">
        <w:rPr>
          <w:rFonts w:ascii="Verdana" w:hAnsi="Verdana"/>
          <w:bCs/>
          <w:sz w:val="18"/>
          <w:szCs w:val="18"/>
        </w:rPr>
        <w:t xml:space="preserve"> </w:t>
      </w:r>
      <w:proofErr w:type="spellStart"/>
      <w:r w:rsidRPr="00D53695">
        <w:rPr>
          <w:rFonts w:ascii="Verdana" w:hAnsi="Verdana"/>
          <w:bCs/>
          <w:sz w:val="18"/>
          <w:szCs w:val="18"/>
        </w:rPr>
        <w:t>or</w:t>
      </w:r>
      <w:proofErr w:type="spellEnd"/>
      <w:r w:rsidRPr="00D53695">
        <w:rPr>
          <w:rFonts w:ascii="Verdana" w:hAnsi="Verdana"/>
          <w:bCs/>
          <w:sz w:val="18"/>
          <w:szCs w:val="18"/>
        </w:rPr>
        <w:t xml:space="preserve"> </w:t>
      </w:r>
      <w:proofErr w:type="spellStart"/>
      <w:r w:rsidRPr="00D53695">
        <w:rPr>
          <w:rFonts w:ascii="Verdana" w:hAnsi="Verdana"/>
          <w:bCs/>
          <w:sz w:val="18"/>
          <w:szCs w:val="18"/>
        </w:rPr>
        <w:t>group</w:t>
      </w:r>
      <w:proofErr w:type="spellEnd"/>
      <w:r w:rsidRPr="00D53695">
        <w:rPr>
          <w:rFonts w:ascii="Verdana" w:hAnsi="Verdana"/>
          <w:bCs/>
          <w:sz w:val="18"/>
          <w:szCs w:val="18"/>
        </w:rPr>
        <w:t xml:space="preserve"> </w:t>
      </w:r>
      <w:proofErr w:type="spellStart"/>
      <w:r w:rsidRPr="00D53695">
        <w:rPr>
          <w:rFonts w:ascii="Verdana" w:hAnsi="Verdana"/>
          <w:bCs/>
          <w:sz w:val="18"/>
          <w:szCs w:val="18"/>
        </w:rPr>
        <w:t>of</w:t>
      </w:r>
      <w:proofErr w:type="spellEnd"/>
      <w:r w:rsidRPr="00D53695">
        <w:rPr>
          <w:rFonts w:ascii="Verdana" w:hAnsi="Verdana"/>
          <w:bCs/>
          <w:sz w:val="18"/>
          <w:szCs w:val="18"/>
        </w:rPr>
        <w:t xml:space="preserve"> </w:t>
      </w:r>
      <w:proofErr w:type="spellStart"/>
      <w:r w:rsidRPr="00D53695">
        <w:rPr>
          <w:rFonts w:ascii="Verdana" w:hAnsi="Verdana"/>
          <w:bCs/>
          <w:sz w:val="18"/>
          <w:szCs w:val="18"/>
        </w:rPr>
        <w:t>organophosphates</w:t>
      </w:r>
      <w:proofErr w:type="spellEnd"/>
      <w:r w:rsidRPr="00D53695">
        <w:rPr>
          <w:rFonts w:ascii="Verdana" w:hAnsi="Verdana"/>
          <w:bCs/>
          <w:sz w:val="18"/>
          <w:szCs w:val="18"/>
        </w:rPr>
        <w:t xml:space="preserve"> </w:t>
      </w:r>
      <w:proofErr w:type="spellStart"/>
      <w:r w:rsidRPr="00D53695">
        <w:rPr>
          <w:rFonts w:ascii="Verdana" w:hAnsi="Verdana"/>
          <w:bCs/>
          <w:sz w:val="18"/>
          <w:szCs w:val="18"/>
        </w:rPr>
        <w:t>may</w:t>
      </w:r>
      <w:proofErr w:type="spellEnd"/>
      <w:r w:rsidRPr="00D53695">
        <w:rPr>
          <w:rFonts w:ascii="Verdana" w:hAnsi="Verdana"/>
          <w:bCs/>
          <w:sz w:val="18"/>
          <w:szCs w:val="18"/>
        </w:rPr>
        <w:t xml:space="preserve"> </w:t>
      </w:r>
      <w:proofErr w:type="spellStart"/>
      <w:r w:rsidRPr="00D53695">
        <w:rPr>
          <w:rFonts w:ascii="Verdana" w:hAnsi="Verdana"/>
          <w:bCs/>
          <w:sz w:val="18"/>
          <w:szCs w:val="18"/>
        </w:rPr>
        <w:t>be</w:t>
      </w:r>
      <w:proofErr w:type="spellEnd"/>
      <w:r w:rsidRPr="00D53695">
        <w:rPr>
          <w:rFonts w:ascii="Verdana" w:hAnsi="Verdana"/>
          <w:bCs/>
          <w:sz w:val="18"/>
          <w:szCs w:val="18"/>
        </w:rPr>
        <w:t xml:space="preserve"> </w:t>
      </w:r>
      <w:proofErr w:type="spellStart"/>
      <w:r w:rsidRPr="00D53695">
        <w:rPr>
          <w:rFonts w:ascii="Verdana" w:hAnsi="Verdana"/>
          <w:bCs/>
          <w:sz w:val="18"/>
          <w:szCs w:val="18"/>
        </w:rPr>
        <w:t>added</w:t>
      </w:r>
      <w:proofErr w:type="spellEnd"/>
      <w:r w:rsidRPr="00D53695">
        <w:rPr>
          <w:rFonts w:ascii="Verdana" w:hAnsi="Verdana"/>
          <w:bCs/>
          <w:sz w:val="18"/>
          <w:szCs w:val="18"/>
        </w:rPr>
        <w:t xml:space="preserve"> </w:t>
      </w:r>
      <w:proofErr w:type="spellStart"/>
      <w:r w:rsidRPr="00D53695">
        <w:rPr>
          <w:rFonts w:ascii="Verdana" w:hAnsi="Verdana"/>
          <w:bCs/>
          <w:sz w:val="18"/>
          <w:szCs w:val="18"/>
        </w:rPr>
        <w:t>during</w:t>
      </w:r>
      <w:proofErr w:type="spellEnd"/>
      <w:r w:rsidRPr="00D53695">
        <w:rPr>
          <w:rFonts w:ascii="Verdana" w:hAnsi="Verdana"/>
          <w:bCs/>
          <w:sz w:val="18"/>
          <w:szCs w:val="18"/>
        </w:rPr>
        <w:t xml:space="preserve"> </w:t>
      </w:r>
      <w:proofErr w:type="spellStart"/>
      <w:r w:rsidRPr="00D53695">
        <w:rPr>
          <w:rFonts w:ascii="Verdana" w:hAnsi="Verdana"/>
          <w:bCs/>
          <w:sz w:val="18"/>
          <w:szCs w:val="18"/>
        </w:rPr>
        <w:t>production</w:t>
      </w:r>
      <w:proofErr w:type="spellEnd"/>
      <w:r w:rsidRPr="00D53695">
        <w:rPr>
          <w:rFonts w:ascii="Verdana" w:hAnsi="Verdana"/>
          <w:bCs/>
          <w:sz w:val="18"/>
          <w:szCs w:val="18"/>
        </w:rPr>
        <w:t xml:space="preserve"> </w:t>
      </w:r>
      <w:proofErr w:type="spellStart"/>
      <w:r w:rsidRPr="00D53695">
        <w:rPr>
          <w:rFonts w:ascii="Verdana" w:hAnsi="Verdana"/>
          <w:bCs/>
          <w:sz w:val="18"/>
          <w:szCs w:val="18"/>
        </w:rPr>
        <w:t>of</w:t>
      </w:r>
      <w:proofErr w:type="spellEnd"/>
      <w:r w:rsidRPr="00D53695">
        <w:rPr>
          <w:rFonts w:ascii="Verdana" w:hAnsi="Verdana"/>
          <w:bCs/>
          <w:sz w:val="18"/>
          <w:szCs w:val="18"/>
        </w:rPr>
        <w:t xml:space="preserve"> </w:t>
      </w:r>
      <w:proofErr w:type="spellStart"/>
      <w:r w:rsidRPr="00D53695">
        <w:rPr>
          <w:rFonts w:ascii="Verdana" w:hAnsi="Verdana"/>
          <w:bCs/>
          <w:sz w:val="18"/>
          <w:szCs w:val="18"/>
        </w:rPr>
        <w:t>the</w:t>
      </w:r>
      <w:proofErr w:type="spellEnd"/>
      <w:r w:rsidRPr="00D53695">
        <w:rPr>
          <w:rFonts w:ascii="Verdana" w:hAnsi="Verdana"/>
          <w:bCs/>
          <w:sz w:val="18"/>
          <w:szCs w:val="18"/>
        </w:rPr>
        <w:t xml:space="preserve"> </w:t>
      </w:r>
      <w:proofErr w:type="spellStart"/>
      <w:r w:rsidRPr="00D53695">
        <w:rPr>
          <w:rFonts w:ascii="Verdana" w:hAnsi="Verdana"/>
          <w:bCs/>
          <w:sz w:val="18"/>
          <w:szCs w:val="18"/>
        </w:rPr>
        <w:t>floor</w:t>
      </w:r>
      <w:proofErr w:type="spellEnd"/>
      <w:r w:rsidRPr="00D53695">
        <w:rPr>
          <w:rFonts w:ascii="Verdana" w:hAnsi="Verdana"/>
          <w:bCs/>
          <w:sz w:val="18"/>
          <w:szCs w:val="18"/>
        </w:rPr>
        <w:t xml:space="preserve"> </w:t>
      </w:r>
      <w:proofErr w:type="spellStart"/>
      <w:r w:rsidRPr="00D53695">
        <w:rPr>
          <w:rFonts w:ascii="Verdana" w:hAnsi="Verdana"/>
          <w:bCs/>
          <w:sz w:val="18"/>
          <w:szCs w:val="18"/>
        </w:rPr>
        <w:t>covering</w:t>
      </w:r>
      <w:proofErr w:type="spellEnd"/>
      <w:r w:rsidRPr="00D53695">
        <w:rPr>
          <w:rFonts w:ascii="Verdana" w:hAnsi="Verdana"/>
          <w:bCs/>
          <w:sz w:val="18"/>
          <w:szCs w:val="18"/>
        </w:rPr>
        <w:t>/</w:t>
      </w:r>
      <w:proofErr w:type="spellStart"/>
      <w:r w:rsidRPr="00D53695">
        <w:rPr>
          <w:rFonts w:ascii="Verdana" w:hAnsi="Verdana"/>
          <w:bCs/>
          <w:sz w:val="18"/>
          <w:szCs w:val="18"/>
        </w:rPr>
        <w:t>skirting</w:t>
      </w:r>
      <w:proofErr w:type="spellEnd"/>
      <w:r w:rsidRPr="00D53695">
        <w:rPr>
          <w:rFonts w:ascii="Verdana" w:hAnsi="Verdana"/>
          <w:bCs/>
          <w:sz w:val="18"/>
          <w:szCs w:val="18"/>
        </w:rPr>
        <w:t>.</w:t>
      </w:r>
    </w:p>
    <w:p w14:paraId="5B19AB0D" w14:textId="77777777" w:rsidR="004A268E" w:rsidRPr="00DC7E45" w:rsidRDefault="004A268E" w:rsidP="00DC7E45">
      <w:pPr>
        <w:spacing w:after="0"/>
        <w:rPr>
          <w:rFonts w:ascii="Verdana" w:hAnsi="Verdana"/>
          <w:sz w:val="18"/>
          <w:szCs w:val="18"/>
        </w:rPr>
      </w:pPr>
    </w:p>
    <w:p w14:paraId="63718DCC" w14:textId="77777777" w:rsidR="0029242B" w:rsidRPr="00A56751" w:rsidRDefault="0029242B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DC7E45" w:rsidRPr="005C1E60" w14:paraId="796A6FEC" w14:textId="77777777" w:rsidTr="0018222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DFD9468" w14:textId="12540D7A" w:rsidR="00DC7E45" w:rsidRPr="00DB51B5" w:rsidRDefault="00D56146" w:rsidP="00D56146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F</w:t>
            </w:r>
            <w:r w:rsidRPr="00D56146">
              <w:rPr>
                <w:rFonts w:ascii="Verdana" w:hAnsi="Verdana"/>
                <w:bCs/>
                <w:sz w:val="18"/>
                <w:szCs w:val="18"/>
              </w:rPr>
              <w:t xml:space="preserve">loor </w:t>
            </w:r>
            <w:proofErr w:type="spellStart"/>
            <w:r w:rsidRPr="00D56146">
              <w:rPr>
                <w:rFonts w:ascii="Verdana" w:hAnsi="Verdana"/>
                <w:bCs/>
                <w:sz w:val="18"/>
                <w:szCs w:val="18"/>
              </w:rPr>
              <w:t>covering</w:t>
            </w:r>
            <w:proofErr w:type="spellEnd"/>
            <w:r w:rsidRPr="00D5614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D56146">
              <w:rPr>
                <w:rFonts w:ascii="Verdana" w:hAnsi="Verdana"/>
                <w:bCs/>
                <w:sz w:val="18"/>
                <w:szCs w:val="18"/>
              </w:rPr>
              <w:t>consists</w:t>
            </w:r>
            <w:proofErr w:type="spellEnd"/>
            <w:r w:rsidRPr="00D5614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D56146">
              <w:rPr>
                <w:rFonts w:ascii="Verdana" w:hAnsi="Verdana"/>
                <w:bCs/>
                <w:sz w:val="18"/>
                <w:szCs w:val="18"/>
              </w:rPr>
              <w:t>entirely</w:t>
            </w:r>
            <w:proofErr w:type="spellEnd"/>
            <w:r w:rsidRPr="00D5614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D56146">
              <w:rPr>
                <w:rFonts w:ascii="Verdana" w:hAnsi="Verdana"/>
                <w:bCs/>
                <w:sz w:val="18"/>
                <w:szCs w:val="18"/>
              </w:rPr>
              <w:t>of</w:t>
            </w:r>
            <w:proofErr w:type="spellEnd"/>
            <w:r w:rsidRPr="00D5614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D56146">
              <w:rPr>
                <w:rFonts w:ascii="Verdana" w:hAnsi="Verdana"/>
                <w:bCs/>
                <w:sz w:val="18"/>
                <w:szCs w:val="18"/>
              </w:rPr>
              <w:t>one</w:t>
            </w:r>
            <w:proofErr w:type="spellEnd"/>
            <w:r w:rsidRPr="00D5614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D56146">
              <w:rPr>
                <w:rFonts w:ascii="Verdana" w:hAnsi="Verdana"/>
                <w:bCs/>
                <w:sz w:val="18"/>
                <w:szCs w:val="18"/>
              </w:rPr>
              <w:t>or</w:t>
            </w:r>
            <w:proofErr w:type="spellEnd"/>
            <w:r w:rsidRPr="00D5614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D56146">
              <w:rPr>
                <w:rFonts w:ascii="Verdana" w:hAnsi="Verdana"/>
                <w:bCs/>
                <w:sz w:val="18"/>
                <w:szCs w:val="18"/>
              </w:rPr>
              <w:t>more</w:t>
            </w:r>
            <w:proofErr w:type="spellEnd"/>
            <w:r w:rsidRPr="00D5614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D56146">
              <w:rPr>
                <w:rFonts w:ascii="Verdana" w:hAnsi="Verdana"/>
                <w:bCs/>
                <w:sz w:val="18"/>
                <w:szCs w:val="18"/>
              </w:rPr>
              <w:t>of</w:t>
            </w:r>
            <w:proofErr w:type="spellEnd"/>
            <w:r w:rsidRPr="00D5614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D56146">
              <w:rPr>
                <w:rFonts w:ascii="Verdana" w:hAnsi="Verdana"/>
                <w:bCs/>
                <w:sz w:val="18"/>
                <w:szCs w:val="18"/>
              </w:rPr>
              <w:t>the</w:t>
            </w:r>
            <w:proofErr w:type="spellEnd"/>
            <w:r w:rsidRPr="00D5614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D56146">
              <w:rPr>
                <w:rFonts w:ascii="Verdana" w:hAnsi="Verdana"/>
                <w:bCs/>
                <w:sz w:val="18"/>
                <w:szCs w:val="18"/>
              </w:rPr>
              <w:t>following</w:t>
            </w:r>
            <w:proofErr w:type="spellEnd"/>
            <w:r w:rsidRPr="00D5614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Pr="00D56146">
              <w:rPr>
                <w:rFonts w:ascii="Verdana" w:hAnsi="Verdana"/>
                <w:bCs/>
                <w:sz w:val="18"/>
                <w:szCs w:val="18"/>
              </w:rPr>
              <w:t>materials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yes</w:t>
            </w:r>
            <w:proofErr w:type="spellEnd"/>
          </w:p>
        </w:tc>
        <w:tc>
          <w:tcPr>
            <w:tcW w:w="419" w:type="dxa"/>
            <w:shd w:val="clear" w:color="auto" w:fill="E5EFFB"/>
            <w:vAlign w:val="center"/>
          </w:tcPr>
          <w:p w14:paraId="443326F5" w14:textId="64DDCC62" w:rsidR="00DC7E45" w:rsidRPr="005C1E60" w:rsidRDefault="00DC7E45" w:rsidP="0018222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DC7E45" w:rsidRPr="005C1E60" w14:paraId="0B5F03CC" w14:textId="77777777" w:rsidTr="0018222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354B8A9" w14:textId="0D1DFDE8" w:rsidR="00DC7E45" w:rsidRDefault="00DC7E45" w:rsidP="00182225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608D6">
              <w:rPr>
                <w:rFonts w:ascii="Verdana" w:hAnsi="Verdana"/>
                <w:b/>
                <w:sz w:val="18"/>
                <w:szCs w:val="18"/>
              </w:rPr>
              <w:t xml:space="preserve">Linoleum, </w:t>
            </w:r>
            <w:proofErr w:type="spellStart"/>
            <w:r w:rsidR="001A6DAE">
              <w:rPr>
                <w:rFonts w:ascii="Verdana" w:hAnsi="Verdana"/>
                <w:b/>
                <w:sz w:val="18"/>
                <w:szCs w:val="18"/>
              </w:rPr>
              <w:t>rubber</w:t>
            </w:r>
            <w:proofErr w:type="spellEnd"/>
            <w:r w:rsidRPr="00A608D6">
              <w:rPr>
                <w:rFonts w:ascii="Verdana" w:hAnsi="Verdana"/>
                <w:b/>
                <w:sz w:val="18"/>
                <w:szCs w:val="18"/>
              </w:rPr>
              <w:t xml:space="preserve">, PE/PP/PET                                                                           </w:t>
            </w:r>
            <w:r w:rsidR="00A608D6">
              <w:rPr>
                <w:rFonts w:ascii="Verdana" w:hAnsi="Verdana"/>
                <w:b/>
                <w:sz w:val="18"/>
                <w:szCs w:val="18"/>
              </w:rPr>
              <w:t xml:space="preserve">   </w:t>
            </w:r>
            <w:r w:rsidRPr="00A608D6">
              <w:rPr>
                <w:rFonts w:ascii="Verdana" w:hAnsi="Verdana"/>
                <w:b/>
                <w:sz w:val="18"/>
                <w:szCs w:val="18"/>
              </w:rPr>
              <w:t xml:space="preserve">         </w:t>
            </w:r>
            <w:r w:rsidR="001A6DAE">
              <w:rPr>
                <w:rFonts w:ascii="Verdana" w:hAnsi="Verdana"/>
                <w:b/>
                <w:sz w:val="18"/>
                <w:szCs w:val="18"/>
              </w:rPr>
              <w:t xml:space="preserve">        </w:t>
            </w:r>
            <w:proofErr w:type="spellStart"/>
            <w:r w:rsidR="001A6DAE">
              <w:rPr>
                <w:rFonts w:ascii="Verdana" w:hAnsi="Verdana"/>
                <w:bCs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419" w:type="dxa"/>
            <w:shd w:val="clear" w:color="auto" w:fill="E5EFFB"/>
            <w:vAlign w:val="center"/>
          </w:tcPr>
          <w:p w14:paraId="643CCBB0" w14:textId="315804A9" w:rsidR="00DC7E45" w:rsidRDefault="00DC7E45" w:rsidP="0018222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12282A4A" w14:textId="77777777" w:rsidR="00DC7E45" w:rsidRDefault="00DC7E45" w:rsidP="00DC7E45">
      <w:pPr>
        <w:rPr>
          <w:rFonts w:ascii="Verdana" w:hAnsi="Verdana"/>
          <w:sz w:val="18"/>
          <w:szCs w:val="18"/>
        </w:rPr>
      </w:pPr>
    </w:p>
    <w:p w14:paraId="57215FF5" w14:textId="2B226681" w:rsidR="00DC7E45" w:rsidRDefault="001A6DAE" w:rsidP="00DC7E45">
      <w:p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If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yes</w:t>
      </w:r>
      <w:proofErr w:type="spellEnd"/>
      <w:r w:rsidR="00DC7E45">
        <w:rPr>
          <w:rFonts w:ascii="Verdana" w:hAnsi="Verdana"/>
          <w:sz w:val="18"/>
          <w:szCs w:val="18"/>
        </w:rPr>
        <w:t>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DC7E45" w:rsidRPr="005C1E60" w14:paraId="063553A8" w14:textId="77777777" w:rsidTr="00182225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66B1258" w14:textId="69765255" w:rsidR="00DC7E45" w:rsidRPr="00DB51B5" w:rsidRDefault="001A6DAE" w:rsidP="0018222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absence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of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phtalates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and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organophosphates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according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to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section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3.1.4 in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the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floor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covering</w:t>
            </w:r>
            <w:proofErr w:type="spellEnd"/>
            <w:r w:rsidR="00434340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434340">
              <w:rPr>
                <w:rFonts w:ascii="Verdana" w:hAnsi="Verdana"/>
                <w:bCs/>
                <w:sz w:val="18"/>
                <w:szCs w:val="18"/>
              </w:rPr>
              <w:t>is</w:t>
            </w:r>
            <w:proofErr w:type="spellEnd"/>
            <w:r w:rsidR="00434340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434340">
              <w:rPr>
                <w:rFonts w:ascii="Verdana" w:hAnsi="Verdana"/>
                <w:bCs/>
                <w:sz w:val="18"/>
                <w:szCs w:val="18"/>
              </w:rPr>
              <w:t>hereby</w:t>
            </w:r>
            <w:proofErr w:type="spellEnd"/>
            <w:r w:rsidR="00434340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434340">
              <w:rPr>
                <w:rFonts w:ascii="Verdana" w:hAnsi="Verdana"/>
                <w:bCs/>
                <w:sz w:val="18"/>
                <w:szCs w:val="18"/>
              </w:rPr>
              <w:t>declared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44AB99BA" w14:textId="77777777" w:rsidR="00DC7E45" w:rsidRPr="005C1E60" w:rsidRDefault="00DC7E45" w:rsidP="0018222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027E3292" w14:textId="77777777" w:rsidR="00281B7E" w:rsidRDefault="00281B7E" w:rsidP="00281B7E">
      <w:pPr>
        <w:rPr>
          <w:rFonts w:ascii="Verdana" w:hAnsi="Verdana"/>
          <w:b/>
          <w:sz w:val="18"/>
          <w:szCs w:val="18"/>
          <w:u w:val="single"/>
        </w:rPr>
      </w:pPr>
    </w:p>
    <w:p w14:paraId="3EBD61BE" w14:textId="77777777" w:rsidR="004A268E" w:rsidRDefault="004A268E" w:rsidP="00281B7E">
      <w:pPr>
        <w:rPr>
          <w:rFonts w:ascii="Verdana" w:hAnsi="Verdana"/>
          <w:b/>
          <w:sz w:val="18"/>
          <w:szCs w:val="18"/>
          <w:u w:val="single"/>
        </w:rPr>
      </w:pPr>
    </w:p>
    <w:p w14:paraId="734E6BC8" w14:textId="77777777" w:rsidR="006261FD" w:rsidRDefault="006261FD" w:rsidP="00281B7E">
      <w:pPr>
        <w:rPr>
          <w:rFonts w:ascii="Verdana" w:hAnsi="Verdana"/>
          <w:b/>
          <w:sz w:val="18"/>
          <w:szCs w:val="18"/>
          <w:u w:val="single"/>
        </w:rPr>
      </w:pPr>
    </w:p>
    <w:p w14:paraId="1C227092" w14:textId="77777777" w:rsidR="006261FD" w:rsidRDefault="006261FD" w:rsidP="00281B7E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1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281B7E" w:rsidRPr="00934834" w14:paraId="17BDECE9" w14:textId="77777777" w:rsidTr="005907FF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E66BFF0" w14:textId="005353B8" w:rsidR="00281B7E" w:rsidRPr="00934834" w:rsidRDefault="001A6DAE" w:rsidP="005907FF">
            <w:pPr>
              <w:rPr>
                <w:rFonts w:ascii="Verdana" w:hAnsi="Verdana" w:cs="Arial"/>
                <w:b/>
                <w:color w:val="000000"/>
              </w:rPr>
            </w:pPr>
            <w:r>
              <w:rPr>
                <w:rFonts w:ascii="Verdana" w:hAnsi="Verdana" w:cs="Arial"/>
                <w:b/>
                <w:color w:val="000000"/>
              </w:rPr>
              <w:t>Place</w:t>
            </w:r>
            <w:r w:rsidR="00281B7E" w:rsidRPr="00934834">
              <w:rPr>
                <w:rFonts w:ascii="Verdana" w:hAnsi="Verdana" w:cs="Arial"/>
                <w:b/>
                <w:color w:val="000000"/>
              </w:rPr>
              <w:t>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E3D2D" w14:textId="77777777" w:rsidR="00281B7E" w:rsidRPr="00934834" w:rsidRDefault="00281B7E" w:rsidP="005907FF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" w:name="Text18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2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D8971" w14:textId="77777777" w:rsidR="00281B7E" w:rsidRPr="00934834" w:rsidRDefault="00281B7E" w:rsidP="005907F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sdt>
          <w:sdtPr>
            <w:rPr>
              <w:rFonts w:ascii="Verdana" w:hAnsi="Verdana" w:cs="Arial"/>
              <w:b/>
              <w:color w:val="000000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4BEE8054" w14:textId="77777777" w:rsidR="00281B7E" w:rsidRPr="00934834" w:rsidRDefault="00281B7E" w:rsidP="005907FF">
                <w:pPr>
                  <w:rPr>
                    <w:rFonts w:ascii="Verdana" w:hAnsi="Verdana" w:cs="Arial"/>
                    <w:b/>
                    <w:color w:val="000000"/>
                  </w:rPr>
                </w:pPr>
                <w:r w:rsidRPr="00934834">
                  <w:rPr>
                    <w:rFonts w:ascii="Verdana" w:hAnsi="Verdana" w:cs="Arial"/>
                    <w:b/>
                    <w:noProof/>
                    <w:color w:val="000000"/>
                  </w:rPr>
                  <w:drawing>
                    <wp:inline distT="0" distB="0" distL="0" distR="0" wp14:anchorId="7795C94C" wp14:editId="48585003">
                      <wp:extent cx="1466850" cy="1285875"/>
                      <wp:effectExtent l="0" t="0" r="0" b="9525"/>
                      <wp:docPr id="2" name="Bild 1" descr="Ein Bild, das weiß, Design enthält.&#10;&#10;KI-generierte Inhalte können fehlerhaft sein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ild 1" descr="Ein Bild, das weiß, Design enthält.&#10;&#10;KI-generierte Inhalte können fehlerhaft sein.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6850" cy="1285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281B7E" w:rsidRPr="00934834" w14:paraId="39799164" w14:textId="77777777" w:rsidTr="005907FF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66AAD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EA76C59" w14:textId="77777777" w:rsidR="00281B7E" w:rsidRPr="00934834" w:rsidRDefault="00281B7E" w:rsidP="005907F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F49C1F" w14:textId="77777777" w:rsidR="00281B7E" w:rsidRPr="00934834" w:rsidRDefault="00281B7E" w:rsidP="005907F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652F6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281B7E" w:rsidRPr="00934834" w14:paraId="31AACA3C" w14:textId="77777777" w:rsidTr="005907FF">
        <w:trPr>
          <w:trHeight w:val="1261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CB8412" w14:textId="21D8A3F9" w:rsidR="00281B7E" w:rsidRPr="00934834" w:rsidRDefault="001A6DAE" w:rsidP="005907FF">
            <w:pPr>
              <w:rPr>
                <w:rFonts w:ascii="Verdana" w:hAnsi="Verdana" w:cs="Arial"/>
                <w:b/>
                <w:color w:val="000000"/>
              </w:rPr>
            </w:pPr>
            <w:r>
              <w:rPr>
                <w:rFonts w:ascii="Verdana" w:hAnsi="Verdana" w:cs="Arial"/>
                <w:b/>
                <w:color w:val="000000"/>
              </w:rPr>
              <w:t>Date</w:t>
            </w:r>
            <w:r w:rsidR="00281B7E" w:rsidRPr="00934834">
              <w:rPr>
                <w:rFonts w:ascii="Verdana" w:hAnsi="Verdana" w:cs="Arial"/>
                <w:b/>
                <w:color w:val="000000"/>
              </w:rPr>
              <w:t>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658BE" w14:textId="77777777" w:rsidR="00281B7E" w:rsidRPr="00934834" w:rsidRDefault="00281B7E" w:rsidP="005907FF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3" w:name="Text19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3"/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D73F54" w14:textId="77777777" w:rsidR="00281B7E" w:rsidRPr="00934834" w:rsidRDefault="00281B7E" w:rsidP="005907FF">
            <w:pPr>
              <w:jc w:val="right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525E0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</w:tbl>
    <w:p w14:paraId="7F92A305" w14:textId="52F2C0FA" w:rsidR="00281B7E" w:rsidRPr="00A56751" w:rsidRDefault="001A6DAE" w:rsidP="001A6DAE">
      <w:pPr>
        <w:jc w:val="center"/>
        <w:rPr>
          <w:rFonts w:ascii="Verdana" w:hAnsi="Verdana"/>
          <w:sz w:val="18"/>
          <w:szCs w:val="18"/>
        </w:rPr>
      </w:pPr>
      <w:r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 xml:space="preserve">                                                   </w:t>
      </w:r>
      <w:proofErr w:type="spellStart"/>
      <w:r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>Legally</w:t>
      </w:r>
      <w:proofErr w:type="spellEnd"/>
      <w:r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 xml:space="preserve"> </w:t>
      </w:r>
      <w:proofErr w:type="spellStart"/>
      <w:r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>binding</w:t>
      </w:r>
      <w:proofErr w:type="spellEnd"/>
      <w:r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 xml:space="preserve"> </w:t>
      </w:r>
      <w:proofErr w:type="spellStart"/>
      <w:r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>signature</w:t>
      </w:r>
      <w:proofErr w:type="spellEnd"/>
      <w:r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 xml:space="preserve"> / Corporate </w:t>
      </w:r>
      <w:proofErr w:type="spellStart"/>
      <w:r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>seal</w:t>
      </w:r>
      <w:proofErr w:type="spellEnd"/>
    </w:p>
    <w:sectPr w:rsidR="00281B7E" w:rsidRPr="00A56751" w:rsidSect="002D20E7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1996B" w14:textId="77777777" w:rsidR="00BE3A84" w:rsidRDefault="00BE3A84" w:rsidP="00E02F60">
      <w:pPr>
        <w:spacing w:before="0" w:after="0"/>
      </w:pPr>
      <w:r>
        <w:separator/>
      </w:r>
    </w:p>
  </w:endnote>
  <w:endnote w:type="continuationSeparator" w:id="0">
    <w:p w14:paraId="7CD650B7" w14:textId="77777777" w:rsidR="00BE3A84" w:rsidRDefault="00BE3A84" w:rsidP="00E02F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8"/>
        <w:szCs w:val="18"/>
      </w:rPr>
      <w:id w:val="23428561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354E780" w14:textId="6549138E" w:rsidR="007E0226" w:rsidRPr="007E0226" w:rsidRDefault="001A6DAE" w:rsidP="007E0226">
            <w:pPr>
              <w:pStyle w:val="Fuzeile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Annex</w:t>
            </w:r>
            <w:r w:rsidR="007E0226" w:rsidRPr="007E0226">
              <w:rPr>
                <w:rFonts w:ascii="Verdana" w:hAnsi="Verdana"/>
                <w:sz w:val="18"/>
                <w:szCs w:val="18"/>
              </w:rPr>
              <w:t xml:space="preserve"> </w:t>
            </w:r>
            <w:r w:rsidR="00DC7E45">
              <w:rPr>
                <w:rFonts w:ascii="Verdana" w:hAnsi="Verdana"/>
                <w:sz w:val="18"/>
                <w:szCs w:val="18"/>
              </w:rPr>
              <w:t>4</w:t>
            </w:r>
            <w:r w:rsidR="007E0226" w:rsidRPr="007E0226">
              <w:rPr>
                <w:rFonts w:ascii="Verdana" w:hAnsi="Verdana"/>
                <w:sz w:val="18"/>
                <w:szCs w:val="18"/>
              </w:rPr>
              <w:tab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instrText>PAGE</w:instrTex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="007E0226" w:rsidRPr="007E0226">
              <w:rPr>
                <w:rFonts w:ascii="Verdana" w:hAnsi="Verdana"/>
                <w:sz w:val="18"/>
                <w:szCs w:val="18"/>
              </w:rPr>
              <w:t xml:space="preserve"> / </w: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instrText>NUMPAGES</w:instrTex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tab/>
              <w:t xml:space="preserve">DE-UZ </w:t>
            </w:r>
            <w:r w:rsidR="000F2FC1">
              <w:rPr>
                <w:rFonts w:ascii="Verdana" w:hAnsi="Verdana"/>
                <w:bCs/>
                <w:sz w:val="18"/>
                <w:szCs w:val="18"/>
              </w:rPr>
              <w:t>120</w: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Edition</w:t>
            </w:r>
            <w:r w:rsidR="00B73F1D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proofErr w:type="spellStart"/>
            <w:r w:rsidR="00B73F1D">
              <w:rPr>
                <w:rFonts w:ascii="Verdana" w:hAnsi="Verdana"/>
                <w:bCs/>
                <w:sz w:val="18"/>
                <w:szCs w:val="18"/>
              </w:rPr>
              <w:t>Januar</w:t>
            </w:r>
            <w:r>
              <w:rPr>
                <w:rFonts w:ascii="Verdana" w:hAnsi="Verdana"/>
                <w:bCs/>
                <w:sz w:val="18"/>
                <w:szCs w:val="18"/>
              </w:rPr>
              <w:t>y</w:t>
            </w:r>
            <w:proofErr w:type="spellEnd"/>
            <w:r w:rsidR="00B73F1D">
              <w:rPr>
                <w:rFonts w:ascii="Verdana" w:hAnsi="Verdana"/>
                <w:bCs/>
                <w:sz w:val="18"/>
                <w:szCs w:val="18"/>
              </w:rPr>
              <w:t xml:space="preserve"> 202</w:t>
            </w:r>
            <w:r w:rsidR="00D37A3B">
              <w:rPr>
                <w:rFonts w:ascii="Verdana" w:hAnsi="Verdana"/>
                <w:bCs/>
                <w:sz w:val="18"/>
                <w:szCs w:val="18"/>
              </w:rPr>
              <w:t>5</w:t>
            </w:r>
          </w:p>
        </w:sdtContent>
      </w:sdt>
    </w:sdtContent>
  </w:sdt>
  <w:p w14:paraId="1B421E80" w14:textId="77777777" w:rsidR="00A94838" w:rsidRPr="00A94838" w:rsidRDefault="00A94838">
    <w:pPr>
      <w:pStyle w:val="Fuzeile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D5298" w14:textId="77777777" w:rsidR="00BE3A84" w:rsidRDefault="00BE3A84" w:rsidP="00E02F60">
      <w:pPr>
        <w:spacing w:before="0" w:after="0"/>
      </w:pPr>
      <w:r>
        <w:separator/>
      </w:r>
    </w:p>
  </w:footnote>
  <w:footnote w:type="continuationSeparator" w:id="0">
    <w:p w14:paraId="48B88FAD" w14:textId="77777777" w:rsidR="00BE3A84" w:rsidRDefault="00BE3A84" w:rsidP="00E02F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7B8C8" w14:textId="40404DC2" w:rsidR="00AA1040" w:rsidRPr="0081632D" w:rsidRDefault="00AA1040" w:rsidP="002D20E7">
    <w:pPr>
      <w:pStyle w:val="Kopfzeile"/>
      <w:tabs>
        <w:tab w:val="clear" w:pos="4536"/>
        <w:tab w:val="clear" w:pos="9072"/>
        <w:tab w:val="right" w:pos="0"/>
        <w:tab w:val="right" w:pos="9638"/>
      </w:tabs>
      <w:rPr>
        <w:rFonts w:ascii="Verdana" w:hAnsi="Verdana"/>
        <w:sz w:val="20"/>
        <w:szCs w:val="20"/>
      </w:rPr>
    </w:pPr>
    <w:r>
      <w:rPr>
        <w:noProof/>
      </w:rPr>
      <w:drawing>
        <wp:inline distT="0" distB="0" distL="0" distR="0" wp14:anchorId="16C903DD" wp14:editId="527194E5">
          <wp:extent cx="876616" cy="568575"/>
          <wp:effectExtent l="0" t="0" r="0" b="3175"/>
          <wp:docPr id="23" name="Grafik 2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22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616" cy="56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/>
        <w:sz w:val="20"/>
        <w:szCs w:val="20"/>
      </w:rPr>
      <w:tab/>
    </w:r>
    <w:proofErr w:type="spellStart"/>
    <w:r w:rsidR="00B20F30">
      <w:rPr>
        <w:rFonts w:ascii="Verdana" w:hAnsi="Verdana"/>
        <w:b/>
        <w:sz w:val="18"/>
        <w:szCs w:val="18"/>
      </w:rPr>
      <w:t>Latest</w:t>
    </w:r>
    <w:proofErr w:type="spellEnd"/>
    <w:r w:rsidR="00D56146">
      <w:rPr>
        <w:rFonts w:ascii="Verdana" w:hAnsi="Verdana"/>
        <w:b/>
        <w:sz w:val="18"/>
        <w:szCs w:val="18"/>
      </w:rPr>
      <w:t xml:space="preserve"> update</w:t>
    </w:r>
    <w:r w:rsidRPr="0081632D">
      <w:rPr>
        <w:rFonts w:ascii="Verdana" w:hAnsi="Verdana"/>
        <w:b/>
        <w:sz w:val="18"/>
        <w:szCs w:val="18"/>
      </w:rPr>
      <w:t xml:space="preserve">:   </w:t>
    </w:r>
    <w:r w:rsidR="003C2E40">
      <w:rPr>
        <w:rFonts w:ascii="Verdana" w:hAnsi="Verdana"/>
        <w:b/>
        <w:sz w:val="18"/>
        <w:szCs w:val="18"/>
      </w:rPr>
      <w:t>0</w:t>
    </w:r>
    <w:r w:rsidR="00D56146">
      <w:rPr>
        <w:rFonts w:ascii="Verdana" w:hAnsi="Verdana"/>
        <w:b/>
        <w:sz w:val="18"/>
        <w:szCs w:val="18"/>
      </w:rPr>
      <w:t>4/07/</w:t>
    </w:r>
    <w:r w:rsidR="00133A4F">
      <w:rPr>
        <w:rFonts w:ascii="Verdana" w:hAnsi="Verdana"/>
        <w:b/>
        <w:sz w:val="18"/>
        <w:szCs w:val="18"/>
      </w:rPr>
      <w:t>202</w:t>
    </w:r>
    <w:r w:rsidR="00876291">
      <w:rPr>
        <w:rFonts w:ascii="Verdana" w:hAnsi="Verdana"/>
        <w:b/>
        <w:sz w:val="18"/>
        <w:szCs w:val="18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xRxdXy9XJ0X7MlG7JjRn0o11S/Se/kg1SmhtBYrriNlC5P127lphwmV7Sg68jGTCYx2+g0W0jdCXOHnU6BX6Yg==" w:salt="ZMdqjGxFy1z2h0yiindyr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60"/>
    <w:rsid w:val="00040E04"/>
    <w:rsid w:val="00062BB2"/>
    <w:rsid w:val="000F2FC1"/>
    <w:rsid w:val="00123875"/>
    <w:rsid w:val="00133A4F"/>
    <w:rsid w:val="001435D9"/>
    <w:rsid w:val="001775D4"/>
    <w:rsid w:val="001A6DAE"/>
    <w:rsid w:val="001B654E"/>
    <w:rsid w:val="00200314"/>
    <w:rsid w:val="00225C95"/>
    <w:rsid w:val="00230E9F"/>
    <w:rsid w:val="00281B7E"/>
    <w:rsid w:val="0029242B"/>
    <w:rsid w:val="002A0AAA"/>
    <w:rsid w:val="002C21D1"/>
    <w:rsid w:val="002D20E7"/>
    <w:rsid w:val="00315791"/>
    <w:rsid w:val="00360FCA"/>
    <w:rsid w:val="00371715"/>
    <w:rsid w:val="003A593E"/>
    <w:rsid w:val="003C2E40"/>
    <w:rsid w:val="003D2288"/>
    <w:rsid w:val="003E4FBC"/>
    <w:rsid w:val="00434340"/>
    <w:rsid w:val="00446269"/>
    <w:rsid w:val="00496B64"/>
    <w:rsid w:val="0049762E"/>
    <w:rsid w:val="004A268E"/>
    <w:rsid w:val="004F41AE"/>
    <w:rsid w:val="004F4853"/>
    <w:rsid w:val="0050079F"/>
    <w:rsid w:val="005A0B09"/>
    <w:rsid w:val="005A4B66"/>
    <w:rsid w:val="005C1E60"/>
    <w:rsid w:val="005D7886"/>
    <w:rsid w:val="00611A3B"/>
    <w:rsid w:val="006261FD"/>
    <w:rsid w:val="006338A2"/>
    <w:rsid w:val="00647210"/>
    <w:rsid w:val="0065609B"/>
    <w:rsid w:val="006650CD"/>
    <w:rsid w:val="006D1E85"/>
    <w:rsid w:val="006E6027"/>
    <w:rsid w:val="0073482E"/>
    <w:rsid w:val="0076270D"/>
    <w:rsid w:val="00786EC0"/>
    <w:rsid w:val="007E0226"/>
    <w:rsid w:val="007E238F"/>
    <w:rsid w:val="007E52B8"/>
    <w:rsid w:val="0081632D"/>
    <w:rsid w:val="00827DD5"/>
    <w:rsid w:val="008471A1"/>
    <w:rsid w:val="00876291"/>
    <w:rsid w:val="0089387E"/>
    <w:rsid w:val="008E3D40"/>
    <w:rsid w:val="00931F32"/>
    <w:rsid w:val="0095530D"/>
    <w:rsid w:val="00964888"/>
    <w:rsid w:val="00A11584"/>
    <w:rsid w:val="00A25770"/>
    <w:rsid w:val="00A367AD"/>
    <w:rsid w:val="00A56751"/>
    <w:rsid w:val="00A608D6"/>
    <w:rsid w:val="00A816C3"/>
    <w:rsid w:val="00A94838"/>
    <w:rsid w:val="00A97331"/>
    <w:rsid w:val="00AA1040"/>
    <w:rsid w:val="00AA5692"/>
    <w:rsid w:val="00AA6A95"/>
    <w:rsid w:val="00AC64C4"/>
    <w:rsid w:val="00B20F30"/>
    <w:rsid w:val="00B533DF"/>
    <w:rsid w:val="00B6115B"/>
    <w:rsid w:val="00B73F1D"/>
    <w:rsid w:val="00BE3A84"/>
    <w:rsid w:val="00BF0199"/>
    <w:rsid w:val="00C22C79"/>
    <w:rsid w:val="00C508AB"/>
    <w:rsid w:val="00D34645"/>
    <w:rsid w:val="00D37A3B"/>
    <w:rsid w:val="00D42CF1"/>
    <w:rsid w:val="00D452C9"/>
    <w:rsid w:val="00D47574"/>
    <w:rsid w:val="00D53695"/>
    <w:rsid w:val="00D56146"/>
    <w:rsid w:val="00D81CFC"/>
    <w:rsid w:val="00DB5518"/>
    <w:rsid w:val="00DB5A84"/>
    <w:rsid w:val="00DC0F92"/>
    <w:rsid w:val="00DC79D0"/>
    <w:rsid w:val="00DC7E45"/>
    <w:rsid w:val="00DF2F91"/>
    <w:rsid w:val="00E02F60"/>
    <w:rsid w:val="00E03704"/>
    <w:rsid w:val="00E575FA"/>
    <w:rsid w:val="00E65486"/>
    <w:rsid w:val="00E84469"/>
    <w:rsid w:val="00E93381"/>
    <w:rsid w:val="00EB4C83"/>
    <w:rsid w:val="00EC031F"/>
    <w:rsid w:val="00F30520"/>
    <w:rsid w:val="00FD108F"/>
    <w:rsid w:val="00FD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80B6E"/>
  <w15:chartTrackingRefBased/>
  <w15:docId w15:val="{C3CDBB69-9CA8-485B-A4A4-942A2842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INPro" w:eastAsiaTheme="minorHAnsi" w:hAnsi="DINPro" w:cstheme="minorBidi"/>
        <w:sz w:val="22"/>
        <w:szCs w:val="22"/>
        <w:lang w:val="de-DE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02F60"/>
  </w:style>
  <w:style w:type="paragraph" w:styleId="Fuzeile">
    <w:name w:val="footer"/>
    <w:basedOn w:val="Standard"/>
    <w:link w:val="Fu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02F60"/>
  </w:style>
  <w:style w:type="table" w:styleId="Tabellenraster">
    <w:name w:val="Table Grid"/>
    <w:basedOn w:val="NormaleTabelle"/>
    <w:uiPriority w:val="39"/>
    <w:rsid w:val="00786EC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40E04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281B7E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DC7E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C7E45"/>
    <w:pPr>
      <w:spacing w:before="0" w:after="160"/>
    </w:pPr>
    <w:rPr>
      <w:rFonts w:asciiTheme="minorHAnsi" w:hAnsiTheme="minorHAnsi"/>
      <w:kern w:val="2"/>
      <w:sz w:val="20"/>
      <w:szCs w:val="20"/>
      <w14:ligatures w14:val="standardContextual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C7E45"/>
    <w:rPr>
      <w:rFonts w:asciiTheme="minorHAnsi" w:hAnsiTheme="minorHAnsi"/>
      <w:kern w:val="2"/>
      <w:sz w:val="20"/>
      <w:szCs w:val="20"/>
      <w14:ligatures w14:val="standardContextu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0F92"/>
    <w:pPr>
      <w:spacing w:before="60" w:after="60"/>
    </w:pPr>
    <w:rPr>
      <w:rFonts w:ascii="DINPro" w:hAnsi="DINPro"/>
      <w:b/>
      <w:bCs/>
      <w:kern w:val="0"/>
      <w14:ligatures w14:val="non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0F92"/>
    <w:rPr>
      <w:rFonts w:asciiTheme="minorHAnsi" w:hAnsiTheme="minorHAnsi"/>
      <w:b/>
      <w:bCs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A53645BC7FB24B9D116284A1CBA198" ma:contentTypeVersion="4" ma:contentTypeDescription="Ein neues Dokument erstellen." ma:contentTypeScope="" ma:versionID="2c20f2861f77ffa4044f108fc19f1abf">
  <xsd:schema xmlns:xsd="http://www.w3.org/2001/XMLSchema" xmlns:xs="http://www.w3.org/2001/XMLSchema" xmlns:p="http://schemas.microsoft.com/office/2006/metadata/properties" xmlns:ns2="85937bc3-cb1e-4da3-b386-e4d351a34869" targetNamespace="http://schemas.microsoft.com/office/2006/metadata/properties" ma:root="true" ma:fieldsID="c15550ece484aa2a5585cea5bc7c8b6e" ns2:_="">
    <xsd:import namespace="85937bc3-cb1e-4da3-b386-e4d351a348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37bc3-cb1e-4da3-b386-e4d351a34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BCF5A9-0EBC-485D-93B6-EAA1A88448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530683-5C78-4060-A2A6-AA34517C23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085AF8-053C-4434-9490-19DA74D5E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37bc3-cb1e-4da3-b386-e4d351a348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5B2E7A-49C7-4371-84FA-F4D74D40E4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Rimkus-Völker, Andrea</dc:creator>
  <cp:keywords/>
  <dc:description/>
  <cp:lastModifiedBy>Klopp, Annika</cp:lastModifiedBy>
  <cp:revision>9</cp:revision>
  <dcterms:created xsi:type="dcterms:W3CDTF">2025-04-16T14:35:00Z</dcterms:created>
  <dcterms:modified xsi:type="dcterms:W3CDTF">2025-04-30T11:51:00Z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0x01010089A53645BC7FB24B9D116284A1CBA198</vt:lpwstr>
  </property>
</Properties>
</file>