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60BCFD4D" w:rsidR="0046389D" w:rsidRDefault="0046389D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Antragsformular (Anlage </w:t>
            </w:r>
            <w:r w:rsidR="003504FF">
              <w:rPr>
                <w:b/>
                <w:color w:val="FFFFFF" w:themeColor="background1"/>
              </w:rPr>
              <w:t>3</w:t>
            </w:r>
            <w:r>
              <w:rPr>
                <w:b/>
                <w:color w:val="FFFFFF" w:themeColor="background1"/>
              </w:rPr>
              <w:t>)</w:t>
            </w:r>
            <w:r w:rsidR="00753C83">
              <w:rPr>
                <w:b/>
                <w:color w:val="FFFFFF" w:themeColor="background1"/>
              </w:rPr>
              <w:t xml:space="preserve"> Lieferantenerklärung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4E0E47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4E0E47" w:rsidRDefault="004E0E47" w:rsidP="004E0E47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12D9EA51" w:rsidR="004E0E47" w:rsidRDefault="004E0E47" w:rsidP="004E0E47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Juli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6C7DEB55" w:rsidR="004E0E47" w:rsidRDefault="00EE713D" w:rsidP="004E0E47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Schaum- und Wasserfeuerlöscher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4E0E47" w:rsidRDefault="004E0E47" w:rsidP="004E0E47">
            <w:pPr>
              <w:rPr>
                <w:color w:val="auto"/>
              </w:rPr>
            </w:pPr>
          </w:p>
        </w:tc>
      </w:tr>
      <w:tr w:rsidR="004E0E47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4E0E47" w:rsidRDefault="004E0E47" w:rsidP="004E0E47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4E0E47" w:rsidRDefault="004E0E47" w:rsidP="004E0E47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4E0E47" w:rsidRDefault="004E0E47" w:rsidP="004E0E47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4E0E47" w:rsidRDefault="004E0E47" w:rsidP="004E0E47">
            <w:pPr>
              <w:rPr>
                <w:b/>
              </w:rPr>
            </w:pPr>
          </w:p>
        </w:tc>
      </w:tr>
    </w:tbl>
    <w:p w14:paraId="738DDBE5" w14:textId="77777777" w:rsidR="0046389D" w:rsidRDefault="0046389D" w:rsidP="0046389D">
      <w:pPr>
        <w:rPr>
          <w:sz w:val="18"/>
          <w:szCs w:val="18"/>
        </w:rPr>
      </w:pPr>
    </w:p>
    <w:p w14:paraId="2439D53B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677E478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4724CB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Telefonnummer: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065B452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2AC0674A" w:rsidR="00AB60CD" w:rsidRDefault="00AB6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167A1F37" w14:textId="584F147D" w:rsidR="00731E02" w:rsidRDefault="00731E02" w:rsidP="00B25A65">
      <w:pPr>
        <w:rPr>
          <w:rFonts w:cs="Arial"/>
          <w:b/>
          <w:sz w:val="18"/>
          <w:szCs w:val="18"/>
        </w:rPr>
      </w:pPr>
    </w:p>
    <w:p w14:paraId="30560073" w14:textId="3CB61E6B" w:rsidR="000F38D7" w:rsidRPr="00706137" w:rsidRDefault="006A18A0" w:rsidP="000F38D7">
      <w:pPr>
        <w:rPr>
          <w:rFonts w:cs="Arial"/>
          <w:b/>
          <w:sz w:val="18"/>
          <w:szCs w:val="18"/>
          <w:u w:val="single"/>
          <w:lang w:val="en-GB"/>
        </w:rPr>
      </w:pPr>
      <w:proofErr w:type="spellStart"/>
      <w:r>
        <w:rPr>
          <w:rFonts w:cs="Arial"/>
          <w:b/>
          <w:sz w:val="18"/>
          <w:szCs w:val="18"/>
          <w:u w:val="single"/>
          <w:lang w:val="en-GB"/>
        </w:rPr>
        <w:t>Erklärung</w:t>
      </w:r>
      <w:proofErr w:type="spellEnd"/>
      <w:r>
        <w:rPr>
          <w:rFonts w:cs="Arial"/>
          <w:b/>
          <w:sz w:val="18"/>
          <w:szCs w:val="18"/>
          <w:u w:val="single"/>
          <w:lang w:val="en-GB"/>
        </w:rPr>
        <w:t xml:space="preserve"> </w:t>
      </w:r>
      <w:proofErr w:type="spellStart"/>
      <w:r>
        <w:rPr>
          <w:rFonts w:cs="Arial"/>
          <w:b/>
          <w:sz w:val="18"/>
          <w:szCs w:val="18"/>
          <w:u w:val="single"/>
          <w:lang w:val="en-GB"/>
        </w:rPr>
        <w:t>durch</w:t>
      </w:r>
      <w:proofErr w:type="spellEnd"/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8934"/>
      </w:tblGrid>
      <w:tr w:rsidR="000F38D7" w:rsidRPr="00706137" w14:paraId="09DD5603" w14:textId="77777777" w:rsidTr="00624F11">
        <w:tc>
          <w:tcPr>
            <w:tcW w:w="415" w:type="dxa"/>
            <w:shd w:val="clear" w:color="auto" w:fill="E5EFFB"/>
          </w:tcPr>
          <w:p w14:paraId="6E5C0953" w14:textId="77777777" w:rsidR="000F38D7" w:rsidRPr="00706137" w:rsidRDefault="000F38D7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14"/>
            <w:r w:rsidRPr="00706137">
              <w:rPr>
                <w:rFonts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1B0228">
              <w:rPr>
                <w:rFonts w:cs="Arial"/>
                <w:b/>
                <w:sz w:val="18"/>
                <w:szCs w:val="18"/>
                <w:lang w:val="en-GB"/>
              </w:rPr>
            </w:r>
            <w:r w:rsidR="001B0228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8934" w:type="dxa"/>
            <w:tcBorders>
              <w:top w:val="nil"/>
              <w:bottom w:val="nil"/>
              <w:right w:val="nil"/>
            </w:tcBorders>
          </w:tcPr>
          <w:p w14:paraId="5BDEB547" w14:textId="6D02A21A" w:rsidR="000F38D7" w:rsidRPr="00706137" w:rsidRDefault="006A18A0" w:rsidP="003F7CFA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 xml:space="preserve">Den 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Produkthersteller</w:t>
            </w:r>
            <w:proofErr w:type="spellEnd"/>
          </w:p>
        </w:tc>
      </w:tr>
      <w:tr w:rsidR="000F38D7" w:rsidRPr="006A18A0" w14:paraId="1CF5C408" w14:textId="77777777" w:rsidTr="00624F11">
        <w:tc>
          <w:tcPr>
            <w:tcW w:w="415" w:type="dxa"/>
            <w:shd w:val="clear" w:color="auto" w:fill="E5EFFB"/>
          </w:tcPr>
          <w:p w14:paraId="0B39762D" w14:textId="77777777" w:rsidR="000F38D7" w:rsidRPr="00706137" w:rsidRDefault="000F38D7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15"/>
            <w:r w:rsidRPr="00706137">
              <w:rPr>
                <w:rFonts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1B0228">
              <w:rPr>
                <w:rFonts w:cs="Arial"/>
                <w:b/>
                <w:sz w:val="18"/>
                <w:szCs w:val="18"/>
                <w:lang w:val="en-GB"/>
              </w:rPr>
            </w:r>
            <w:r w:rsidR="001B0228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8934" w:type="dxa"/>
            <w:tcBorders>
              <w:top w:val="nil"/>
              <w:bottom w:val="nil"/>
              <w:right w:val="nil"/>
            </w:tcBorders>
          </w:tcPr>
          <w:p w14:paraId="367761F5" w14:textId="08D57984" w:rsidR="000F38D7" w:rsidRPr="006A18A0" w:rsidRDefault="006A18A0" w:rsidP="003F7CFA">
            <w:pPr>
              <w:rPr>
                <w:rFonts w:cs="Arial"/>
                <w:b/>
                <w:sz w:val="18"/>
                <w:szCs w:val="18"/>
              </w:rPr>
            </w:pPr>
            <w:r w:rsidRPr="006A18A0">
              <w:rPr>
                <w:rFonts w:cs="Arial"/>
                <w:b/>
                <w:sz w:val="18"/>
                <w:szCs w:val="18"/>
              </w:rPr>
              <w:t>Den Vertreiber des Produkts</w:t>
            </w:r>
            <w:r w:rsidR="00A108B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0F38D7" w:rsidRPr="006A18A0">
              <w:rPr>
                <w:rFonts w:cs="Arial"/>
                <w:sz w:val="18"/>
                <w:szCs w:val="18"/>
              </w:rPr>
              <w:t>(</w:t>
            </w:r>
            <w:r w:rsidRPr="006A18A0">
              <w:rPr>
                <w:rFonts w:cs="Arial"/>
                <w:sz w:val="18"/>
                <w:szCs w:val="18"/>
              </w:rPr>
              <w:t>Bitte erfragen Sie die notwendigen Informationen vom Hers</w:t>
            </w:r>
            <w:r>
              <w:rPr>
                <w:rFonts w:cs="Arial"/>
                <w:sz w:val="18"/>
                <w:szCs w:val="18"/>
              </w:rPr>
              <w:t>teller des Produktes. (</w:t>
            </w:r>
            <w:r w:rsidRPr="006A18A0">
              <w:rPr>
                <w:rFonts w:cs="Arial"/>
                <w:sz w:val="18"/>
                <w:szCs w:val="18"/>
              </w:rPr>
              <w:t>Dafür können Sie dieses Dokument an den Hersteller weiterleiten)</w:t>
            </w:r>
            <w:r w:rsidR="000F38D7" w:rsidRPr="006A18A0">
              <w:rPr>
                <w:sz w:val="18"/>
                <w:szCs w:val="18"/>
              </w:rPr>
              <w:t xml:space="preserve"> </w:t>
            </w:r>
          </w:p>
        </w:tc>
      </w:tr>
      <w:tr w:rsidR="000F38D7" w:rsidRPr="000F38D7" w14:paraId="08C5F643" w14:textId="77777777" w:rsidTr="00624F11">
        <w:tc>
          <w:tcPr>
            <w:tcW w:w="415" w:type="dxa"/>
            <w:shd w:val="clear" w:color="auto" w:fill="E5EFFB"/>
          </w:tcPr>
          <w:p w14:paraId="1B6E1A16" w14:textId="77777777" w:rsidR="000F38D7" w:rsidRPr="00706137" w:rsidRDefault="000F38D7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B0228">
              <w:rPr>
                <w:sz w:val="18"/>
                <w:szCs w:val="18"/>
                <w:lang w:val="en-GB"/>
              </w:rPr>
            </w:r>
            <w:r w:rsidR="001B0228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934" w:type="dxa"/>
            <w:tcBorders>
              <w:top w:val="nil"/>
              <w:bottom w:val="nil"/>
              <w:right w:val="nil"/>
            </w:tcBorders>
          </w:tcPr>
          <w:p w14:paraId="69EB73CA" w14:textId="352D81BD" w:rsidR="000F38D7" w:rsidRPr="006A18A0" w:rsidRDefault="006A18A0" w:rsidP="003F7CFA">
            <w:pPr>
              <w:rPr>
                <w:rFonts w:cs="Arial"/>
                <w:sz w:val="18"/>
                <w:szCs w:val="18"/>
              </w:rPr>
            </w:pPr>
            <w:r w:rsidRPr="006A18A0">
              <w:rPr>
                <w:rFonts w:cs="Arial"/>
                <w:sz w:val="18"/>
                <w:szCs w:val="18"/>
              </w:rPr>
              <w:t xml:space="preserve">Die </w:t>
            </w:r>
            <w:r w:rsidRPr="006A18A0">
              <w:rPr>
                <w:rFonts w:cs="Arial"/>
                <w:b/>
                <w:sz w:val="18"/>
                <w:szCs w:val="18"/>
              </w:rPr>
              <w:t>aktuellste</w:t>
            </w:r>
            <w:r w:rsidRPr="006A18A0">
              <w:rPr>
                <w:rFonts w:cs="Arial"/>
                <w:sz w:val="18"/>
                <w:szCs w:val="18"/>
              </w:rPr>
              <w:t xml:space="preserve"> Version des </w:t>
            </w:r>
            <w:r w:rsidRPr="006A18A0">
              <w:rPr>
                <w:rFonts w:cs="Arial"/>
                <w:b/>
                <w:sz w:val="18"/>
                <w:szCs w:val="18"/>
              </w:rPr>
              <w:t>Sicherheitsdatenblatt</w:t>
            </w:r>
            <w:r w:rsidRPr="006A18A0"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 xml:space="preserve"> (De/En) wird der Erklärung angehängt. (MSDS gemäß REACH-Verordnung, Klassifizierung gemäß CLP-Verordnung).</w:t>
            </w:r>
          </w:p>
        </w:tc>
      </w:tr>
    </w:tbl>
    <w:p w14:paraId="72FAEA73" w14:textId="1EA3BE1D" w:rsidR="00624F11" w:rsidRPr="002F6B83" w:rsidRDefault="002F6B83" w:rsidP="00624F11">
      <w:pPr>
        <w:spacing w:before="360" w:after="120"/>
        <w:jc w:val="both"/>
        <w:rPr>
          <w:sz w:val="18"/>
          <w:szCs w:val="18"/>
        </w:rPr>
      </w:pPr>
      <w:r w:rsidRPr="002F6B83">
        <w:rPr>
          <w:sz w:val="18"/>
          <w:szCs w:val="18"/>
        </w:rPr>
        <w:t>Wird das MSDS durch ein anderes Unternehmen bereitgestellt, geben Sie bitte die folgenden Informationen an</w:t>
      </w:r>
      <w:r>
        <w:rPr>
          <w:sz w:val="18"/>
          <w:szCs w:val="18"/>
        </w:rPr>
        <w:t>:</w:t>
      </w:r>
    </w:p>
    <w:tbl>
      <w:tblPr>
        <w:tblStyle w:val="Tabellenraster"/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3686"/>
        <w:gridCol w:w="3685"/>
      </w:tblGrid>
      <w:tr w:rsidR="00624F11" w14:paraId="752D4AA5" w14:textId="77777777" w:rsidTr="003F7CFA">
        <w:tc>
          <w:tcPr>
            <w:tcW w:w="2268" w:type="dxa"/>
          </w:tcPr>
          <w:p w14:paraId="1F013D02" w14:textId="33BDF405" w:rsidR="00624F11" w:rsidRPr="00706137" w:rsidRDefault="002F6B83" w:rsidP="003F7CFA">
            <w:pPr>
              <w:pStyle w:val="Listenabsatz"/>
              <w:ind w:left="0"/>
              <w:contextualSpacing w:val="0"/>
              <w:rPr>
                <w:rFonts w:cs="Arial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i/>
                <w:sz w:val="18"/>
                <w:szCs w:val="18"/>
                <w:lang w:val="en-GB"/>
              </w:rPr>
              <w:t>Unternehmen</w:t>
            </w:r>
            <w:proofErr w:type="spellEnd"/>
          </w:p>
        </w:tc>
        <w:tc>
          <w:tcPr>
            <w:tcW w:w="3686" w:type="dxa"/>
          </w:tcPr>
          <w:p w14:paraId="0D8E39B1" w14:textId="04EB02DF" w:rsidR="00624F11" w:rsidRPr="00706137" w:rsidRDefault="002F6B83" w:rsidP="003F7CFA">
            <w:pPr>
              <w:rPr>
                <w:rFonts w:cs="Arial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i/>
                <w:sz w:val="18"/>
                <w:szCs w:val="18"/>
                <w:lang w:val="en-GB"/>
              </w:rPr>
              <w:t>Anschrift</w:t>
            </w:r>
            <w:proofErr w:type="spellEnd"/>
          </w:p>
        </w:tc>
        <w:tc>
          <w:tcPr>
            <w:tcW w:w="3685" w:type="dxa"/>
          </w:tcPr>
          <w:p w14:paraId="2447E51D" w14:textId="7081DC20" w:rsidR="00624F11" w:rsidRDefault="002F6B83" w:rsidP="003F7CFA">
            <w:pPr>
              <w:rPr>
                <w:rFonts w:cs="Arial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i/>
                <w:sz w:val="18"/>
                <w:szCs w:val="18"/>
                <w:lang w:val="en-GB"/>
              </w:rPr>
              <w:t>Handelsname</w:t>
            </w:r>
            <w:proofErr w:type="spellEnd"/>
          </w:p>
        </w:tc>
      </w:tr>
      <w:tr w:rsidR="00624F11" w:rsidRPr="00706137" w14:paraId="1E08704F" w14:textId="77777777" w:rsidTr="003F7CFA">
        <w:tc>
          <w:tcPr>
            <w:tcW w:w="2268" w:type="dxa"/>
            <w:shd w:val="clear" w:color="auto" w:fill="E5EFFB"/>
          </w:tcPr>
          <w:p w14:paraId="65959639" w14:textId="77777777" w:rsidR="00624F11" w:rsidRPr="00706137" w:rsidRDefault="00624F11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709EF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709EF">
              <w:rPr>
                <w:rFonts w:cs="Arial"/>
                <w:sz w:val="18"/>
                <w:szCs w:val="18"/>
                <w:lang w:val="en-GB"/>
              </w:rPr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686" w:type="dxa"/>
            <w:shd w:val="clear" w:color="auto" w:fill="E5EFFB"/>
          </w:tcPr>
          <w:p w14:paraId="36B0F355" w14:textId="77777777" w:rsidR="00624F11" w:rsidRPr="00706137" w:rsidRDefault="00624F11" w:rsidP="003F7CFA">
            <w:pPr>
              <w:rPr>
                <w:sz w:val="18"/>
                <w:szCs w:val="18"/>
                <w:lang w:val="en-GB"/>
              </w:rPr>
            </w:pP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709EF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709EF">
              <w:rPr>
                <w:rFonts w:cs="Arial"/>
                <w:sz w:val="18"/>
                <w:szCs w:val="18"/>
                <w:lang w:val="en-GB"/>
              </w:rPr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685" w:type="dxa"/>
            <w:shd w:val="clear" w:color="auto" w:fill="E5EFFB"/>
          </w:tcPr>
          <w:p w14:paraId="3D73C990" w14:textId="77777777" w:rsidR="00624F11" w:rsidRPr="00706137" w:rsidRDefault="00624F11" w:rsidP="003F7CFA">
            <w:pPr>
              <w:rPr>
                <w:sz w:val="18"/>
                <w:szCs w:val="18"/>
                <w:lang w:val="en-GB"/>
              </w:rPr>
            </w:pP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709EF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709EF">
              <w:rPr>
                <w:rFonts w:cs="Arial"/>
                <w:sz w:val="18"/>
                <w:szCs w:val="18"/>
                <w:lang w:val="en-GB"/>
              </w:rPr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6CD1DD11" w14:textId="77777777" w:rsidR="000F38D7" w:rsidRPr="000F38D7" w:rsidRDefault="000F38D7" w:rsidP="00B25A65">
      <w:pPr>
        <w:rPr>
          <w:rFonts w:cs="Arial"/>
          <w:b/>
          <w:sz w:val="18"/>
          <w:szCs w:val="18"/>
          <w:lang w:val="en-GB"/>
        </w:rPr>
      </w:pPr>
    </w:p>
    <w:p w14:paraId="56343692" w14:textId="26FEAE09" w:rsidR="00C161F3" w:rsidRPr="000F38D7" w:rsidRDefault="00C161F3" w:rsidP="00C161F3">
      <w:pPr>
        <w:rPr>
          <w:rFonts w:cs="Arial"/>
          <w:sz w:val="18"/>
          <w:szCs w:val="18"/>
          <w:lang w:val="en-GB"/>
        </w:rPr>
      </w:pPr>
    </w:p>
    <w:p w14:paraId="13674ED0" w14:textId="77777777" w:rsidR="0046389D" w:rsidRPr="000F38D7" w:rsidRDefault="0046389D" w:rsidP="00C161F3">
      <w:pPr>
        <w:rPr>
          <w:rFonts w:cs="Arial"/>
          <w:sz w:val="18"/>
          <w:szCs w:val="18"/>
          <w:lang w:val="en-GB"/>
        </w:rPr>
      </w:pPr>
    </w:p>
    <w:p w14:paraId="2C1E6757" w14:textId="4EEA2D37" w:rsidR="00F32CD8" w:rsidRPr="0046389D" w:rsidRDefault="00750DDF" w:rsidP="0046389D">
      <w:pPr>
        <w:spacing w:after="120"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 xml:space="preserve">Details zur </w:t>
      </w:r>
      <w:r w:rsidR="00E11C8D">
        <w:rPr>
          <w:rFonts w:cs="Arial"/>
          <w:b/>
          <w:sz w:val="18"/>
          <w:szCs w:val="18"/>
          <w:u w:val="single"/>
        </w:rPr>
        <w:t>Zusammen</w:t>
      </w:r>
      <w:r w:rsidR="00BF21D0">
        <w:rPr>
          <w:rFonts w:cs="Arial"/>
          <w:b/>
          <w:sz w:val="18"/>
          <w:szCs w:val="18"/>
          <w:u w:val="single"/>
        </w:rPr>
        <w:t xml:space="preserve">setzung des Produkts </w:t>
      </w:r>
    </w:p>
    <w:p w14:paraId="5E9472B2" w14:textId="75A937D4" w:rsidR="00CF1DFD" w:rsidRPr="00320C53" w:rsidRDefault="009B6E7B" w:rsidP="00CF1DFD">
      <w:pPr>
        <w:spacing w:before="240"/>
        <w:jc w:val="both"/>
        <w:rPr>
          <w:rFonts w:cs="Arial"/>
          <w:sz w:val="18"/>
          <w:szCs w:val="18"/>
        </w:rPr>
      </w:pPr>
      <w:r w:rsidRPr="00320C53">
        <w:rPr>
          <w:rFonts w:cs="Arial"/>
          <w:b/>
          <w:sz w:val="18"/>
          <w:szCs w:val="18"/>
        </w:rPr>
        <w:t>Hiermit bestätigen wir</w:t>
      </w:r>
      <w:r w:rsidR="00CF1DFD" w:rsidRPr="00320C53">
        <w:rPr>
          <w:rFonts w:cs="Arial"/>
          <w:sz w:val="18"/>
          <w:szCs w:val="18"/>
        </w:rPr>
        <w:t xml:space="preserve">, </w:t>
      </w:r>
    </w:p>
    <w:tbl>
      <w:tblPr>
        <w:tblStyle w:val="Tabellenrast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5"/>
        <w:gridCol w:w="9074"/>
      </w:tblGrid>
      <w:tr w:rsidR="00CF1DFD" w:rsidRPr="007B5724" w14:paraId="3C0ED5CF" w14:textId="77777777" w:rsidTr="00117E1D">
        <w:tc>
          <w:tcPr>
            <w:tcW w:w="147" w:type="pct"/>
            <w:shd w:val="clear" w:color="auto" w:fill="E5EFFB"/>
          </w:tcPr>
          <w:p w14:paraId="0000FDC5" w14:textId="77777777" w:rsidR="00CF1DFD" w:rsidRPr="00706137" w:rsidRDefault="00CF1DFD" w:rsidP="003F7CFA">
            <w:pPr>
              <w:spacing w:after="20"/>
              <w:jc w:val="center"/>
              <w:rPr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B0228">
              <w:rPr>
                <w:sz w:val="18"/>
                <w:szCs w:val="18"/>
                <w:lang w:val="en-GB"/>
              </w:rPr>
            </w:r>
            <w:r w:rsidR="001B0228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853" w:type="pct"/>
            <w:tcBorders>
              <w:top w:val="nil"/>
              <w:bottom w:val="nil"/>
              <w:right w:val="nil"/>
            </w:tcBorders>
            <w:vAlign w:val="center"/>
          </w:tcPr>
          <w:p w14:paraId="41141FA5" w14:textId="25BBC78C" w:rsidR="00CF1DFD" w:rsidRPr="007B5724" w:rsidRDefault="007B5724" w:rsidP="007B5724">
            <w:pPr>
              <w:rPr>
                <w:rFonts w:cs="Arial"/>
                <w:sz w:val="18"/>
                <w:szCs w:val="18"/>
              </w:rPr>
            </w:pPr>
            <w:r w:rsidRPr="007B5724">
              <w:rPr>
                <w:rFonts w:cs="Arial"/>
                <w:sz w:val="18"/>
                <w:szCs w:val="18"/>
              </w:rPr>
              <w:t>D</w:t>
            </w:r>
            <w:r w:rsidR="009B6E7B" w:rsidRPr="007B5724">
              <w:rPr>
                <w:rFonts w:cs="Arial"/>
                <w:sz w:val="18"/>
                <w:szCs w:val="18"/>
              </w:rPr>
              <w:t>ass</w:t>
            </w:r>
            <w:r w:rsidRPr="007B5724">
              <w:rPr>
                <w:rFonts w:cs="Arial"/>
                <w:sz w:val="18"/>
                <w:szCs w:val="18"/>
              </w:rPr>
              <w:t xml:space="preserve"> </w:t>
            </w:r>
            <w:r w:rsidR="009B6E7B" w:rsidRPr="007B5724">
              <w:rPr>
                <w:rFonts w:cs="Arial"/>
                <w:sz w:val="18"/>
                <w:szCs w:val="18"/>
              </w:rPr>
              <w:t>alle eingesetzten Stoffe (</w:t>
            </w:r>
            <w:r w:rsidRPr="007B5724">
              <w:rPr>
                <w:rFonts w:cs="Arial"/>
                <w:sz w:val="18"/>
                <w:szCs w:val="18"/>
              </w:rPr>
              <w:t xml:space="preserve">d.h. </w:t>
            </w:r>
            <w:r w:rsidR="009B6E7B" w:rsidRPr="007B5724">
              <w:rPr>
                <w:rFonts w:cs="Arial"/>
                <w:sz w:val="18"/>
                <w:szCs w:val="18"/>
              </w:rPr>
              <w:t>Substanzen und alle Additive und</w:t>
            </w:r>
            <w:r w:rsidR="00117E1D">
              <w:rPr>
                <w:rFonts w:cs="Arial"/>
                <w:sz w:val="18"/>
                <w:szCs w:val="18"/>
              </w:rPr>
              <w:t xml:space="preserve"> (bekannte)</w:t>
            </w:r>
            <w:r w:rsidR="009B6E7B" w:rsidRPr="007B5724">
              <w:rPr>
                <w:rFonts w:cs="Arial"/>
                <w:sz w:val="18"/>
                <w:szCs w:val="18"/>
              </w:rPr>
              <w:t xml:space="preserve"> Verunreinigungen) mit einem Gehalt ≥0.01%</w:t>
            </w:r>
            <w:r w:rsidR="00F3707B">
              <w:rPr>
                <w:rFonts w:cs="Arial"/>
                <w:sz w:val="18"/>
                <w:szCs w:val="18"/>
              </w:rPr>
              <w:t xml:space="preserve"> in Tabelle 1 </w:t>
            </w:r>
            <w:r w:rsidR="00117E1D">
              <w:rPr>
                <w:rFonts w:cs="Arial"/>
                <w:sz w:val="18"/>
                <w:szCs w:val="18"/>
              </w:rPr>
              <w:t>eingetragen sind.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CF1DFD" w:rsidRPr="007B572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CF1DFD" w:rsidRPr="00770F65" w14:paraId="22FB35C9" w14:textId="77777777" w:rsidTr="00117E1D">
        <w:tc>
          <w:tcPr>
            <w:tcW w:w="147" w:type="pct"/>
            <w:shd w:val="clear" w:color="auto" w:fill="E5EFFB"/>
          </w:tcPr>
          <w:p w14:paraId="29D725B3" w14:textId="77777777" w:rsidR="00CF1DFD" w:rsidRPr="00706137" w:rsidRDefault="00CF1DFD" w:rsidP="003F7CFA">
            <w:pPr>
              <w:spacing w:after="20"/>
              <w:jc w:val="center"/>
              <w:rPr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B0228">
              <w:rPr>
                <w:sz w:val="18"/>
                <w:szCs w:val="18"/>
                <w:lang w:val="en-GB"/>
              </w:rPr>
            </w:r>
            <w:r w:rsidR="001B0228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853" w:type="pct"/>
            <w:tcBorders>
              <w:top w:val="nil"/>
              <w:bottom w:val="nil"/>
              <w:right w:val="nil"/>
            </w:tcBorders>
            <w:vAlign w:val="center"/>
          </w:tcPr>
          <w:p w14:paraId="3DCE00A3" w14:textId="0A38B261" w:rsidR="00CF1DFD" w:rsidRPr="00770F65" w:rsidRDefault="00770F65" w:rsidP="007B5724">
            <w:pPr>
              <w:rPr>
                <w:rFonts w:cs="Arial"/>
                <w:sz w:val="18"/>
                <w:szCs w:val="18"/>
              </w:rPr>
            </w:pPr>
            <w:r w:rsidRPr="00770F65">
              <w:rPr>
                <w:rFonts w:cs="Arial"/>
                <w:sz w:val="18"/>
                <w:szCs w:val="18"/>
              </w:rPr>
              <w:t>Dass alle eingesetzten Biozide, Farbzusätze und SVHC unabhängig vom Gehalt in Tabelle 1 eingetragen sind</w:t>
            </w:r>
            <w:r w:rsidR="00CF1DFD" w:rsidRPr="00770F65">
              <w:rPr>
                <w:rFonts w:cs="Arial"/>
                <w:sz w:val="18"/>
                <w:szCs w:val="18"/>
              </w:rPr>
              <w:t>.</w:t>
            </w:r>
          </w:p>
        </w:tc>
      </w:tr>
      <w:tr w:rsidR="00425F51" w:rsidRPr="00770F65" w14:paraId="24D1EA97" w14:textId="77777777" w:rsidTr="00117E1D">
        <w:tc>
          <w:tcPr>
            <w:tcW w:w="147" w:type="pct"/>
            <w:shd w:val="clear" w:color="auto" w:fill="E5EFFB"/>
          </w:tcPr>
          <w:p w14:paraId="32A0014B" w14:textId="3047120A" w:rsidR="00425F51" w:rsidRPr="00706137" w:rsidRDefault="00425F51" w:rsidP="003F7CFA">
            <w:pPr>
              <w:spacing w:after="20"/>
              <w:jc w:val="center"/>
              <w:rPr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B0228">
              <w:rPr>
                <w:sz w:val="18"/>
                <w:szCs w:val="18"/>
                <w:lang w:val="en-GB"/>
              </w:rPr>
            </w:r>
            <w:r w:rsidR="001B0228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853" w:type="pct"/>
            <w:tcBorders>
              <w:top w:val="nil"/>
              <w:bottom w:val="nil"/>
              <w:right w:val="nil"/>
            </w:tcBorders>
            <w:vAlign w:val="center"/>
          </w:tcPr>
          <w:p w14:paraId="3F5E6EEA" w14:textId="7E0B195B" w:rsidR="00425F51" w:rsidRPr="00770F65" w:rsidRDefault="00425F51" w:rsidP="007B572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Dass dem Produkt keine fluorierten organischen Verbindungen zugesetzt wurden.</w:t>
            </w:r>
          </w:p>
        </w:tc>
      </w:tr>
    </w:tbl>
    <w:p w14:paraId="4ABD2C91" w14:textId="3D6024DA" w:rsidR="00B35BD5" w:rsidRDefault="00B35BD5" w:rsidP="00C161F3">
      <w:pPr>
        <w:rPr>
          <w:rFonts w:cs="Arial"/>
          <w:sz w:val="18"/>
          <w:szCs w:val="18"/>
        </w:rPr>
      </w:pPr>
    </w:p>
    <w:p w14:paraId="55282A4F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761AD16F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4D6C57DF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0881FE52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4F94AD4A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55FD6CB4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1141EB5E" w14:textId="77777777" w:rsidR="003F7CFA" w:rsidRPr="00320C53" w:rsidRDefault="003F7CFA" w:rsidP="003F7CFA">
      <w:pPr>
        <w:rPr>
          <w:rFonts w:cs="Arial"/>
          <w:b/>
          <w:sz w:val="18"/>
          <w:szCs w:val="18"/>
        </w:rPr>
      </w:pPr>
    </w:p>
    <w:p w14:paraId="30AC114A" w14:textId="38B0F823" w:rsidR="003F7CFA" w:rsidRPr="00CF7F00" w:rsidRDefault="003F7CFA" w:rsidP="003F7CFA">
      <w:pPr>
        <w:rPr>
          <w:rFonts w:cs="Arial"/>
          <w:b/>
          <w:sz w:val="18"/>
          <w:szCs w:val="18"/>
          <w:lang w:val="en-GB"/>
        </w:rPr>
      </w:pPr>
      <w:proofErr w:type="spellStart"/>
      <w:r>
        <w:rPr>
          <w:rFonts w:cs="Arial"/>
          <w:b/>
          <w:sz w:val="18"/>
          <w:szCs w:val="18"/>
          <w:lang w:val="en-GB"/>
        </w:rPr>
        <w:t>Tabelle</w:t>
      </w:r>
      <w:proofErr w:type="spellEnd"/>
      <w:r>
        <w:rPr>
          <w:rFonts w:cs="Arial"/>
          <w:b/>
          <w:sz w:val="18"/>
          <w:szCs w:val="18"/>
          <w:lang w:val="en-GB"/>
        </w:rPr>
        <w:t xml:space="preserve"> 1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80"/>
        <w:gridCol w:w="1598"/>
        <w:gridCol w:w="2865"/>
        <w:gridCol w:w="958"/>
        <w:gridCol w:w="848"/>
      </w:tblGrid>
      <w:tr w:rsidR="00735EAD" w:rsidRPr="00706137" w14:paraId="508063A6" w14:textId="77777777" w:rsidTr="00786AF3">
        <w:tc>
          <w:tcPr>
            <w:tcW w:w="0" w:type="auto"/>
          </w:tcPr>
          <w:p w14:paraId="54200871" w14:textId="1576DE59" w:rsidR="00735EAD" w:rsidRPr="000D6801" w:rsidRDefault="00735EAD" w:rsidP="003F7CFA">
            <w:pPr>
              <w:pStyle w:val="Listenabsatz"/>
              <w:ind w:left="0"/>
              <w:contextualSpacing w:val="0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Substanz</w:t>
            </w:r>
            <w:proofErr w:type="spellEnd"/>
          </w:p>
        </w:tc>
        <w:tc>
          <w:tcPr>
            <w:tcW w:w="1598" w:type="dxa"/>
          </w:tcPr>
          <w:p w14:paraId="6BF0B89B" w14:textId="77777777" w:rsidR="00735EAD" w:rsidRPr="000D6801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CAS-N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o</w:t>
            </w: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2865" w:type="dxa"/>
          </w:tcPr>
          <w:p w14:paraId="14D85EB5" w14:textId="585BA3F7" w:rsidR="00735EAD" w:rsidRPr="000D6801" w:rsidRDefault="00735EAD" w:rsidP="003F7CFA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H-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Sätze</w:t>
            </w:r>
            <w:proofErr w:type="spellEnd"/>
            <w:r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58" w:type="dxa"/>
          </w:tcPr>
          <w:p w14:paraId="4BB5F4CF" w14:textId="6FD07CB2" w:rsidR="00735EAD" w:rsidRPr="000D6801" w:rsidRDefault="00735EAD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Gehalt</w:t>
            </w:r>
            <w:proofErr w:type="spellEnd"/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 xml:space="preserve"> [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w/w</w:t>
            </w: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%]</w:t>
            </w:r>
          </w:p>
        </w:tc>
        <w:tc>
          <w:tcPr>
            <w:tcW w:w="0" w:type="auto"/>
          </w:tcPr>
          <w:p w14:paraId="1E7D85BD" w14:textId="77777777" w:rsidR="00735EAD" w:rsidRPr="000D6801" w:rsidRDefault="00735EAD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DID No.</w:t>
            </w:r>
          </w:p>
        </w:tc>
      </w:tr>
      <w:tr w:rsidR="00735EAD" w:rsidRPr="00706137" w14:paraId="36613EB7" w14:textId="77777777" w:rsidTr="003F7CFA">
        <w:tc>
          <w:tcPr>
            <w:tcW w:w="0" w:type="auto"/>
            <w:shd w:val="clear" w:color="auto" w:fill="E5EFFB"/>
          </w:tcPr>
          <w:p w14:paraId="687BB5CA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6CF9E218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CF705F9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BACD9A6" w14:textId="77777777" w:rsidR="00735EAD" w:rsidRPr="006853C2" w:rsidRDefault="00735EAD" w:rsidP="003F7CFA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853C2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Pr="006853C2">
              <w:rPr>
                <w:rFonts w:cs="Arial"/>
                <w:sz w:val="16"/>
                <w:szCs w:val="16"/>
                <w:lang w:val="en-GB"/>
              </w:rPr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3126BE5A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5E9C343F" w14:textId="77777777" w:rsidTr="003F7CFA">
        <w:tc>
          <w:tcPr>
            <w:tcW w:w="0" w:type="auto"/>
            <w:shd w:val="clear" w:color="auto" w:fill="E5EFFB"/>
          </w:tcPr>
          <w:p w14:paraId="4BAFB8EA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F55B8F5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19D24B0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4953713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B6EA426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2202F31B" w14:textId="77777777" w:rsidTr="003F7CFA">
        <w:tc>
          <w:tcPr>
            <w:tcW w:w="0" w:type="auto"/>
            <w:shd w:val="clear" w:color="auto" w:fill="E5EFFB"/>
          </w:tcPr>
          <w:p w14:paraId="298D4B33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C8AB61A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305824A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563FAC4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7981FA5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1D3A6CAF" w14:textId="77777777" w:rsidTr="003F7CFA">
        <w:tc>
          <w:tcPr>
            <w:tcW w:w="0" w:type="auto"/>
            <w:shd w:val="clear" w:color="auto" w:fill="E5EFFB"/>
          </w:tcPr>
          <w:p w14:paraId="66351784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DD41273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2DA71A9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1474E51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7943ECF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4C277362" w14:textId="77777777" w:rsidTr="003F7CFA">
        <w:tc>
          <w:tcPr>
            <w:tcW w:w="0" w:type="auto"/>
            <w:shd w:val="clear" w:color="auto" w:fill="E5EFFB"/>
          </w:tcPr>
          <w:p w14:paraId="6568351D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69CA7492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35FDA180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E297FB8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91595F9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5F51B0CF" w14:textId="77777777" w:rsidTr="003F7CFA">
        <w:tc>
          <w:tcPr>
            <w:tcW w:w="0" w:type="auto"/>
            <w:shd w:val="clear" w:color="auto" w:fill="E5EFFB"/>
          </w:tcPr>
          <w:p w14:paraId="20824F3E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226D2CB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BEF1291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DA7FC0D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07D3B1E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1B767D55" w14:textId="77777777" w:rsidTr="003F7CFA">
        <w:tc>
          <w:tcPr>
            <w:tcW w:w="0" w:type="auto"/>
            <w:shd w:val="clear" w:color="auto" w:fill="E5EFFB"/>
          </w:tcPr>
          <w:p w14:paraId="5BF8D6E8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4596230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6369456E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8998080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3E38BCA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3B1D35D7" w14:textId="77777777" w:rsidTr="003F7CFA">
        <w:tc>
          <w:tcPr>
            <w:tcW w:w="0" w:type="auto"/>
            <w:shd w:val="clear" w:color="auto" w:fill="E5EFFB"/>
          </w:tcPr>
          <w:p w14:paraId="2BB2DB28" w14:textId="42B3AB0B" w:rsidR="00735EAD" w:rsidRPr="00735EAD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Enter&quot; drücken für weitere Zeilen"/>
                  </w:textInput>
                </w:ffData>
              </w:fldChar>
            </w:r>
            <w:r w:rsidRPr="00735EAD"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  <w:lang w:val="en-GB"/>
              </w:rPr>
            </w:r>
            <w:r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35EAD">
              <w:rPr>
                <w:rFonts w:cs="Arial"/>
                <w:noProof/>
                <w:sz w:val="18"/>
                <w:szCs w:val="18"/>
              </w:rPr>
              <w:t>"Enter" drücken für weitere Zeilen</w:t>
            </w:r>
            <w:r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78E46A1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3A3173F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2BF8FD9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9FE4801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2C728BB3" w14:textId="6AA74D06" w:rsidR="003F7CFA" w:rsidRDefault="003F7CFA" w:rsidP="00C161F3">
      <w:pPr>
        <w:rPr>
          <w:rFonts w:cs="Arial"/>
          <w:sz w:val="18"/>
          <w:szCs w:val="18"/>
        </w:rPr>
      </w:pPr>
    </w:p>
    <w:p w14:paraId="0D3DE556" w14:textId="77777777" w:rsidR="00333A42" w:rsidRDefault="00333A42" w:rsidP="00333A42">
      <w:pPr>
        <w:spacing w:line="360" w:lineRule="auto"/>
        <w:jc w:val="both"/>
        <w:rPr>
          <w:rFonts w:eastAsiaTheme="minorEastAsia" w:cs="Arial"/>
          <w:color w:val="auto"/>
          <w:sz w:val="18"/>
          <w:szCs w:val="18"/>
          <w:lang w:eastAsia="ja-JP"/>
        </w:rPr>
      </w:pPr>
    </w:p>
    <w:p w14:paraId="119D805D" w14:textId="44690DA9" w:rsidR="00333A42" w:rsidRDefault="00333A42" w:rsidP="00333A42">
      <w:pPr>
        <w:spacing w:line="360" w:lineRule="auto"/>
        <w:jc w:val="both"/>
        <w:rPr>
          <w:rFonts w:eastAsiaTheme="minorEastAsia" w:cs="Arial"/>
          <w:color w:val="auto"/>
          <w:sz w:val="18"/>
          <w:szCs w:val="18"/>
          <w:lang w:eastAsia="ja-JP"/>
        </w:rPr>
      </w:pPr>
      <w:r>
        <w:rPr>
          <w:rFonts w:eastAsiaTheme="minorEastAsia" w:cs="Arial"/>
          <w:color w:val="auto"/>
          <w:sz w:val="18"/>
          <w:szCs w:val="18"/>
          <w:lang w:eastAsia="ja-JP"/>
        </w:rPr>
        <w:t xml:space="preserve">Bitte tragen Sie </w:t>
      </w:r>
      <w:r w:rsidRPr="00320C53">
        <w:rPr>
          <w:rFonts w:eastAsiaTheme="minorEastAsia" w:cs="Arial"/>
          <w:color w:val="auto"/>
          <w:sz w:val="18"/>
          <w:szCs w:val="18"/>
          <w:lang w:eastAsia="ja-JP"/>
        </w:rPr>
        <w:t xml:space="preserve">Ökotoxizitätsdaten </w:t>
      </w:r>
      <w:r>
        <w:rPr>
          <w:rFonts w:eastAsiaTheme="minorEastAsia" w:cs="Arial"/>
          <w:color w:val="auto"/>
          <w:sz w:val="18"/>
          <w:szCs w:val="18"/>
          <w:lang w:eastAsia="ja-JP"/>
        </w:rPr>
        <w:t>in Tabelle 2 ein. Die Daten wurden stammen aus:</w:t>
      </w:r>
    </w:p>
    <w:p w14:paraId="62522CC6" w14:textId="77777777" w:rsidR="00333A42" w:rsidRPr="001E336D" w:rsidRDefault="00333A42" w:rsidP="00333A42">
      <w:pPr>
        <w:spacing w:line="360" w:lineRule="auto"/>
        <w:jc w:val="both"/>
        <w:rPr>
          <w:rFonts w:cs="Arial"/>
          <w:sz w:val="18"/>
          <w:szCs w:val="18"/>
        </w:rPr>
      </w:pPr>
      <w:r w:rsidRPr="00786AF3">
        <w:rPr>
          <w:rFonts w:cs="Arial"/>
          <w:sz w:val="18"/>
          <w:szCs w:val="18"/>
          <w:lang w:val="en-GB"/>
        </w:rPr>
        <w:fldChar w:fldCharType="begin">
          <w:ffData>
            <w:name w:val="Kontrollkästchen115"/>
            <w:enabled/>
            <w:calcOnExit w:val="0"/>
            <w:checkBox>
              <w:sizeAuto/>
              <w:default w:val="0"/>
            </w:checkBox>
          </w:ffData>
        </w:fldChar>
      </w:r>
      <w:r w:rsidRPr="001E336D">
        <w:rPr>
          <w:rFonts w:cs="Arial"/>
          <w:sz w:val="18"/>
          <w:szCs w:val="18"/>
        </w:rPr>
        <w:instrText xml:space="preserve"> FORMCHECKBOX </w:instrText>
      </w:r>
      <w:r w:rsidRPr="00786AF3">
        <w:rPr>
          <w:rFonts w:cs="Arial"/>
          <w:sz w:val="18"/>
          <w:szCs w:val="18"/>
          <w:lang w:val="en-GB"/>
        </w:rPr>
      </w:r>
      <w:r w:rsidRPr="00786AF3">
        <w:rPr>
          <w:rFonts w:cs="Arial"/>
          <w:sz w:val="18"/>
          <w:szCs w:val="18"/>
          <w:lang w:val="en-GB"/>
        </w:rPr>
        <w:fldChar w:fldCharType="separate"/>
      </w:r>
      <w:r w:rsidRPr="00786AF3">
        <w:rPr>
          <w:rFonts w:cs="Arial"/>
          <w:sz w:val="18"/>
          <w:szCs w:val="18"/>
          <w:lang w:val="en-GB"/>
        </w:rPr>
        <w:fldChar w:fldCharType="end"/>
      </w:r>
      <w:r w:rsidRPr="001E336D">
        <w:rPr>
          <w:rFonts w:cs="Arial"/>
          <w:sz w:val="18"/>
          <w:szCs w:val="18"/>
        </w:rPr>
        <w:t xml:space="preserve"> DID-Liste</w:t>
      </w:r>
    </w:p>
    <w:p w14:paraId="058CA297" w14:textId="77777777" w:rsidR="00333A42" w:rsidRPr="001E336D" w:rsidRDefault="00333A42" w:rsidP="00333A42">
      <w:pPr>
        <w:spacing w:line="360" w:lineRule="auto"/>
        <w:jc w:val="both"/>
        <w:rPr>
          <w:rFonts w:cs="Arial"/>
          <w:sz w:val="18"/>
          <w:szCs w:val="18"/>
        </w:rPr>
      </w:pPr>
      <w:r w:rsidRPr="00786AF3">
        <w:rPr>
          <w:rFonts w:cs="Arial"/>
          <w:sz w:val="18"/>
          <w:szCs w:val="18"/>
          <w:lang w:val="en-GB"/>
        </w:rPr>
        <w:fldChar w:fldCharType="begin">
          <w:ffData>
            <w:name w:val="Kontrollkästchen115"/>
            <w:enabled/>
            <w:calcOnExit w:val="0"/>
            <w:checkBox>
              <w:sizeAuto/>
              <w:default w:val="0"/>
            </w:checkBox>
          </w:ffData>
        </w:fldChar>
      </w:r>
      <w:r w:rsidRPr="001E336D">
        <w:rPr>
          <w:rFonts w:cs="Arial"/>
          <w:sz w:val="18"/>
          <w:szCs w:val="18"/>
        </w:rPr>
        <w:instrText xml:space="preserve"> FORMCHECKBOX </w:instrText>
      </w:r>
      <w:r w:rsidRPr="00786AF3">
        <w:rPr>
          <w:rFonts w:cs="Arial"/>
          <w:sz w:val="18"/>
          <w:szCs w:val="18"/>
          <w:lang w:val="en-GB"/>
        </w:rPr>
      </w:r>
      <w:r w:rsidRPr="00786AF3">
        <w:rPr>
          <w:rFonts w:cs="Arial"/>
          <w:sz w:val="18"/>
          <w:szCs w:val="18"/>
          <w:lang w:val="en-GB"/>
        </w:rPr>
        <w:fldChar w:fldCharType="separate"/>
      </w:r>
      <w:r w:rsidRPr="00786AF3">
        <w:rPr>
          <w:rFonts w:cs="Arial"/>
          <w:sz w:val="18"/>
          <w:szCs w:val="18"/>
          <w:lang w:val="en-GB"/>
        </w:rPr>
        <w:fldChar w:fldCharType="end"/>
      </w:r>
      <w:r w:rsidRPr="001E336D">
        <w:rPr>
          <w:rFonts w:cs="Arial"/>
          <w:sz w:val="18"/>
          <w:szCs w:val="18"/>
        </w:rPr>
        <w:t xml:space="preserve"> Kapitel 12 des SDS</w:t>
      </w:r>
    </w:p>
    <w:p w14:paraId="7F463B97" w14:textId="77777777" w:rsidR="00333A42" w:rsidRDefault="00333A42" w:rsidP="00333A42">
      <w:pPr>
        <w:spacing w:line="360" w:lineRule="auto"/>
        <w:jc w:val="both"/>
        <w:rPr>
          <w:rFonts w:cs="Arial"/>
          <w:sz w:val="18"/>
          <w:szCs w:val="18"/>
        </w:rPr>
      </w:pPr>
      <w:r w:rsidRPr="00786AF3">
        <w:rPr>
          <w:rFonts w:cs="Arial"/>
          <w:sz w:val="18"/>
          <w:szCs w:val="18"/>
          <w:lang w:val="en-GB"/>
        </w:rPr>
        <w:fldChar w:fldCharType="begin">
          <w:ffData>
            <w:name w:val="Kontrollkästchen115"/>
            <w:enabled/>
            <w:calcOnExit w:val="0"/>
            <w:checkBox>
              <w:sizeAuto/>
              <w:default w:val="0"/>
            </w:checkBox>
          </w:ffData>
        </w:fldChar>
      </w:r>
      <w:r w:rsidRPr="001E336D">
        <w:rPr>
          <w:rFonts w:cs="Arial"/>
          <w:sz w:val="18"/>
          <w:szCs w:val="18"/>
        </w:rPr>
        <w:instrText xml:space="preserve"> FORMCHECKBOX </w:instrText>
      </w:r>
      <w:r w:rsidRPr="00786AF3">
        <w:rPr>
          <w:rFonts w:cs="Arial"/>
          <w:sz w:val="18"/>
          <w:szCs w:val="18"/>
          <w:lang w:val="en-GB"/>
        </w:rPr>
      </w:r>
      <w:r w:rsidRPr="00786AF3">
        <w:rPr>
          <w:rFonts w:cs="Arial"/>
          <w:sz w:val="18"/>
          <w:szCs w:val="18"/>
          <w:lang w:val="en-GB"/>
        </w:rPr>
        <w:fldChar w:fldCharType="separate"/>
      </w:r>
      <w:r w:rsidRPr="00786AF3">
        <w:rPr>
          <w:rFonts w:cs="Arial"/>
          <w:sz w:val="18"/>
          <w:szCs w:val="18"/>
          <w:lang w:val="en-GB"/>
        </w:rPr>
        <w:fldChar w:fldCharType="end"/>
      </w:r>
      <w:r w:rsidRPr="001E336D">
        <w:rPr>
          <w:rFonts w:cs="Arial"/>
          <w:sz w:val="18"/>
          <w:szCs w:val="18"/>
        </w:rPr>
        <w:t xml:space="preserve"> Prüfbericht</w:t>
      </w:r>
    </w:p>
    <w:p w14:paraId="2F42C9CE" w14:textId="77777777" w:rsidR="003F7CFA" w:rsidRPr="0046389D" w:rsidRDefault="003F7CFA" w:rsidP="00C161F3">
      <w:pPr>
        <w:rPr>
          <w:rFonts w:cs="Arial"/>
          <w:sz w:val="18"/>
          <w:szCs w:val="18"/>
        </w:rPr>
      </w:pPr>
    </w:p>
    <w:p w14:paraId="26BF4251" w14:textId="77777777" w:rsidR="00AF1CA7" w:rsidRDefault="00AF1CA7" w:rsidP="00AF1CA7">
      <w:pPr>
        <w:spacing w:line="360" w:lineRule="auto"/>
        <w:jc w:val="both"/>
        <w:rPr>
          <w:rFonts w:eastAsiaTheme="minorEastAsia" w:cs="Arial"/>
          <w:b/>
          <w:color w:val="auto"/>
          <w:sz w:val="18"/>
          <w:szCs w:val="18"/>
          <w:lang w:eastAsia="ja-JP"/>
        </w:rPr>
      </w:pPr>
    </w:p>
    <w:p w14:paraId="30676332" w14:textId="09554185" w:rsidR="00AF1CA7" w:rsidRPr="00074F27" w:rsidRDefault="00AF1CA7" w:rsidP="00C67084">
      <w:pPr>
        <w:pStyle w:val="Tabellentextfettkleinlinksbndig"/>
      </w:pPr>
      <w:r>
        <w:t>Tabelle 2</w:t>
      </w:r>
    </w:p>
    <w:tbl>
      <w:tblPr>
        <w:tblStyle w:val="Tabellenraster"/>
        <w:tblW w:w="9356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2552"/>
        <w:gridCol w:w="2268"/>
      </w:tblGrid>
      <w:tr w:rsidR="00786AF3" w:rsidRPr="000D6801" w14:paraId="42D32893" w14:textId="77777777" w:rsidTr="00514DC8">
        <w:tc>
          <w:tcPr>
            <w:tcW w:w="4536" w:type="dxa"/>
          </w:tcPr>
          <w:p w14:paraId="7DF7AB45" w14:textId="77777777" w:rsidR="00786AF3" w:rsidRPr="000D6801" w:rsidRDefault="00786AF3" w:rsidP="002818B1">
            <w:pPr>
              <w:pStyle w:val="Listenabsatz"/>
              <w:ind w:left="0"/>
              <w:contextualSpacing w:val="0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Substanz</w:t>
            </w:r>
            <w:proofErr w:type="spellEnd"/>
          </w:p>
        </w:tc>
        <w:tc>
          <w:tcPr>
            <w:tcW w:w="2552" w:type="dxa"/>
          </w:tcPr>
          <w:p w14:paraId="21726BC8" w14:textId="77777777" w:rsidR="00786AF3" w:rsidRPr="000D6801" w:rsidRDefault="00786AF3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CAS-N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o</w:t>
            </w: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2268" w:type="dxa"/>
          </w:tcPr>
          <w:p w14:paraId="6200513A" w14:textId="7FD19DC9" w:rsidR="00786AF3" w:rsidRPr="000D6801" w:rsidRDefault="00786AF3" w:rsidP="002818B1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Abbau</w:t>
            </w:r>
            <w:proofErr w:type="spellEnd"/>
            <w:r>
              <w:rPr>
                <w:rFonts w:cs="Arial"/>
                <w:b/>
                <w:sz w:val="18"/>
                <w:szCs w:val="18"/>
                <w:lang w:val="en-GB"/>
              </w:rPr>
              <w:t xml:space="preserve"> (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aerob</w:t>
            </w:r>
            <w:proofErr w:type="spellEnd"/>
            <w:r>
              <w:rPr>
                <w:rFonts w:cs="Arial"/>
                <w:b/>
                <w:sz w:val="18"/>
                <w:szCs w:val="18"/>
                <w:lang w:val="en-GB"/>
              </w:rPr>
              <w:t>)</w:t>
            </w:r>
          </w:p>
        </w:tc>
      </w:tr>
      <w:tr w:rsidR="00786AF3" w:rsidRPr="00706137" w14:paraId="7A986BD3" w14:textId="77777777" w:rsidTr="00514DC8">
        <w:tc>
          <w:tcPr>
            <w:tcW w:w="4536" w:type="dxa"/>
            <w:shd w:val="clear" w:color="auto" w:fill="E5EFFB"/>
          </w:tcPr>
          <w:p w14:paraId="39C85F5A" w14:textId="77777777" w:rsidR="00786AF3" w:rsidRPr="00706137" w:rsidRDefault="00786AF3" w:rsidP="002818B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bookmarkStart w:id="4" w:name="_GoBack"/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bookmarkEnd w:id="4"/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shd w:val="clear" w:color="auto" w:fill="E5EFFB"/>
          </w:tcPr>
          <w:p w14:paraId="56FED244" w14:textId="41C33034" w:rsidR="00786AF3" w:rsidRPr="00706137" w:rsidRDefault="00786AF3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E5EFFB"/>
          </w:tcPr>
          <w:p w14:paraId="7C105F0B" w14:textId="77777777" w:rsidR="00786AF3" w:rsidRPr="006853C2" w:rsidRDefault="00786AF3" w:rsidP="002818B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853C2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Pr="006853C2">
              <w:rPr>
                <w:rFonts w:cs="Arial"/>
                <w:sz w:val="16"/>
                <w:szCs w:val="16"/>
                <w:lang w:val="en-GB"/>
              </w:rPr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</w:tc>
      </w:tr>
      <w:tr w:rsidR="00786AF3" w:rsidRPr="00706137" w14:paraId="664A7CC8" w14:textId="77777777" w:rsidTr="00514DC8">
        <w:tc>
          <w:tcPr>
            <w:tcW w:w="4536" w:type="dxa"/>
            <w:shd w:val="clear" w:color="auto" w:fill="E5EFFB"/>
          </w:tcPr>
          <w:p w14:paraId="5247784E" w14:textId="2BF7A53A" w:rsidR="00786AF3" w:rsidRPr="00706137" w:rsidRDefault="00786AF3" w:rsidP="002818B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shd w:val="clear" w:color="auto" w:fill="E5EFFB"/>
          </w:tcPr>
          <w:p w14:paraId="1ADF3343" w14:textId="568A620F" w:rsidR="00786AF3" w:rsidRPr="00706137" w:rsidRDefault="00786AF3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E5EFFB"/>
          </w:tcPr>
          <w:p w14:paraId="7FBE4C88" w14:textId="15E0B7F0" w:rsidR="00786AF3" w:rsidRPr="006853C2" w:rsidRDefault="00786AF3" w:rsidP="002818B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86AF3" w:rsidRPr="00706137" w14:paraId="0B8FB31E" w14:textId="77777777" w:rsidTr="00514DC8">
        <w:tc>
          <w:tcPr>
            <w:tcW w:w="4536" w:type="dxa"/>
            <w:shd w:val="clear" w:color="auto" w:fill="E5EFFB"/>
          </w:tcPr>
          <w:p w14:paraId="6F232614" w14:textId="52E29932" w:rsidR="00786AF3" w:rsidRPr="00706137" w:rsidRDefault="00786AF3" w:rsidP="002818B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shd w:val="clear" w:color="auto" w:fill="E5EFFB"/>
          </w:tcPr>
          <w:p w14:paraId="3278C7B3" w14:textId="5A1BF89E" w:rsidR="00786AF3" w:rsidRPr="00706137" w:rsidRDefault="00786AF3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E5EFFB"/>
          </w:tcPr>
          <w:p w14:paraId="5E91F05F" w14:textId="7E1D9CFC" w:rsidR="00786AF3" w:rsidRPr="006853C2" w:rsidRDefault="00786AF3" w:rsidP="002818B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30C4042" w14:textId="7809E17D" w:rsidR="0046389D" w:rsidRDefault="0046389D" w:rsidP="00C161F3">
      <w:pPr>
        <w:rPr>
          <w:rFonts w:ascii="Arial" w:hAnsi="Arial" w:cs="Arial"/>
          <w:sz w:val="22"/>
          <w:szCs w:val="22"/>
        </w:rPr>
      </w:pPr>
    </w:p>
    <w:p w14:paraId="68074C6D" w14:textId="7AA28336" w:rsidR="00425F51" w:rsidRDefault="00425F51" w:rsidP="00C161F3">
      <w:pPr>
        <w:rPr>
          <w:rFonts w:ascii="Arial" w:hAnsi="Arial" w:cs="Arial"/>
          <w:sz w:val="22"/>
          <w:szCs w:val="22"/>
        </w:rPr>
      </w:pPr>
    </w:p>
    <w:p w14:paraId="4790B1AB" w14:textId="14FCBB20" w:rsidR="006841D1" w:rsidRDefault="006841D1" w:rsidP="00C161F3">
      <w:pPr>
        <w:rPr>
          <w:rFonts w:ascii="Arial" w:hAnsi="Arial" w:cs="Arial"/>
          <w:sz w:val="22"/>
          <w:szCs w:val="22"/>
        </w:rPr>
      </w:pPr>
    </w:p>
    <w:p w14:paraId="3EA37179" w14:textId="77777777" w:rsidR="006841D1" w:rsidRPr="00330E17" w:rsidRDefault="006841D1" w:rsidP="00C161F3">
      <w:pPr>
        <w:rPr>
          <w:rFonts w:ascii="Arial" w:hAnsi="Arial" w:cs="Arial"/>
          <w:sz w:val="22"/>
          <w:szCs w:val="22"/>
        </w:rPr>
      </w:pPr>
    </w:p>
    <w:p w14:paraId="6A1FB374" w14:textId="77777777" w:rsidR="0046389D" w:rsidRDefault="0046389D" w:rsidP="0046389D">
      <w:pPr>
        <w:rPr>
          <w:b/>
          <w:sz w:val="18"/>
          <w:szCs w:val="18"/>
          <w:u w:val="single"/>
        </w:rPr>
      </w:pPr>
    </w:p>
    <w:p w14:paraId="572B0C54" w14:textId="42386F5E" w:rsidR="0046389D" w:rsidRPr="0046389D" w:rsidRDefault="0046389D" w:rsidP="0046389D">
      <w:pPr>
        <w:rPr>
          <w:rFonts w:cs="Arial"/>
          <w:color w:val="auto"/>
          <w:sz w:val="18"/>
          <w:szCs w:val="18"/>
        </w:rPr>
      </w:pPr>
      <w:r w:rsidRPr="0046389D">
        <w:rPr>
          <w:rFonts w:cs="Arial"/>
          <w:sz w:val="18"/>
          <w:szCs w:val="18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46389D">
        <w:trPr>
          <w:trHeight w:val="905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7777777" w:rsidR="0046389D" w:rsidRPr="0046389D" w:rsidRDefault="0046389D" w:rsidP="0046389D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Rechtsverbindliche Unterschrift / Firmenstempel</w:t>
      </w:r>
      <w:r w:rsidRPr="0046389D">
        <w:rPr>
          <w:rFonts w:cs="Arial"/>
          <w:sz w:val="18"/>
          <w:szCs w:val="18"/>
        </w:rPr>
        <w:t xml:space="preserve"> </w:t>
      </w:r>
    </w:p>
    <w:p w14:paraId="66FDFB57" w14:textId="77777777" w:rsidR="0046389D" w:rsidRPr="0046389D" w:rsidRDefault="0046389D" w:rsidP="0046389D">
      <w:pPr>
        <w:pStyle w:val="Listenabsatz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46389D">
        <w:rPr>
          <w:rFonts w:ascii="Arial" w:hAnsi="Arial" w:cs="Arial"/>
          <w:sz w:val="22"/>
          <w:szCs w:val="22"/>
        </w:rPr>
        <w:br w:type="page"/>
      </w:r>
    </w:p>
    <w:p w14:paraId="38A0337D" w14:textId="77777777" w:rsidR="0046389D" w:rsidRPr="0046389D" w:rsidRDefault="0046389D" w:rsidP="0046389D">
      <w:pPr>
        <w:ind w:left="360"/>
        <w:rPr>
          <w:rFonts w:cs="Arial"/>
          <w:b/>
          <w:sz w:val="18"/>
          <w:szCs w:val="18"/>
          <w:u w:val="single"/>
        </w:rPr>
      </w:pPr>
    </w:p>
    <w:p w14:paraId="74E4180D" w14:textId="77777777" w:rsidR="0046389D" w:rsidRPr="0046389D" w:rsidRDefault="0046389D" w:rsidP="0046389D">
      <w:pPr>
        <w:rPr>
          <w:rFonts w:cs="Arial"/>
          <w:b/>
          <w:sz w:val="18"/>
          <w:szCs w:val="18"/>
          <w:u w:val="single"/>
        </w:rPr>
      </w:pPr>
      <w:r w:rsidRPr="0046389D">
        <w:rPr>
          <w:rFonts w:cs="Arial"/>
          <w:b/>
          <w:sz w:val="18"/>
          <w:szCs w:val="18"/>
          <w:u w:val="single"/>
        </w:rPr>
        <w:t>Anhang A</w:t>
      </w:r>
    </w:p>
    <w:p w14:paraId="6D7B9C29" w14:textId="77777777" w:rsidR="0046389D" w:rsidRPr="0046389D" w:rsidRDefault="0046389D" w:rsidP="0046389D">
      <w:pPr>
        <w:rPr>
          <w:rFonts w:cs="Arial"/>
          <w:b/>
          <w:sz w:val="18"/>
          <w:szCs w:val="18"/>
          <w:u w:val="single"/>
        </w:rPr>
      </w:pPr>
    </w:p>
    <w:p w14:paraId="3A22D166" w14:textId="77777777" w:rsidR="0046389D" w:rsidRPr="0046389D" w:rsidRDefault="0046389D" w:rsidP="0046389D">
      <w:pPr>
        <w:rPr>
          <w:rFonts w:cs="Arial"/>
          <w:sz w:val="18"/>
          <w:szCs w:val="18"/>
        </w:rPr>
      </w:pPr>
      <w:r w:rsidRPr="0046389D">
        <w:rPr>
          <w:rFonts w:cs="Arial"/>
          <w:sz w:val="18"/>
          <w:szCs w:val="18"/>
        </w:rPr>
        <w:t>Folgende Tabelle ordnet den genannten Gefahrenkategorien die entsprechenden Gefahrenhinweise (H-Sätze) gemäß CLP-Verordnung (EG) Nr. 1272/2008 zu.</w:t>
      </w:r>
    </w:p>
    <w:p w14:paraId="64C7FD4F" w14:textId="77777777" w:rsidR="0046389D" w:rsidRPr="0046389D" w:rsidRDefault="0046389D" w:rsidP="0046389D">
      <w:pPr>
        <w:pStyle w:val="Listenabsatz"/>
        <w:rPr>
          <w:rFonts w:cs="Arial"/>
          <w:sz w:val="18"/>
          <w:szCs w:val="18"/>
        </w:rPr>
      </w:pPr>
    </w:p>
    <w:p w14:paraId="4199E0F1" w14:textId="08759EE5" w:rsidR="0046389D" w:rsidRPr="0046389D" w:rsidRDefault="0046389D" w:rsidP="00217496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</w:t>
      </w:r>
      <w:r w:rsidRPr="0046389D">
        <w:rPr>
          <w:rFonts w:cs="Arial"/>
          <w:sz w:val="18"/>
          <w:szCs w:val="18"/>
        </w:rPr>
        <w:t xml:space="preserve">abelle </w:t>
      </w:r>
      <w:r w:rsidR="00217496">
        <w:rPr>
          <w:rFonts w:cs="Arial"/>
          <w:sz w:val="18"/>
          <w:szCs w:val="18"/>
        </w:rPr>
        <w:t>3</w:t>
      </w:r>
      <w:r w:rsidRPr="0046389D">
        <w:rPr>
          <w:rFonts w:cs="Arial"/>
          <w:sz w:val="18"/>
          <w:szCs w:val="18"/>
        </w:rPr>
        <w:t>: Gefahrenkategorien, H-Sätze und zugeordnete Gefahrenhinweise</w:t>
      </w:r>
    </w:p>
    <w:tbl>
      <w:tblPr>
        <w:tblStyle w:val="Listentabelle3"/>
        <w:tblW w:w="0" w:type="auto"/>
        <w:tblLayout w:type="fixed"/>
        <w:tblLook w:val="0000" w:firstRow="0" w:lastRow="0" w:firstColumn="0" w:lastColumn="0" w:noHBand="0" w:noVBand="0"/>
      </w:tblPr>
      <w:tblGrid>
        <w:gridCol w:w="2405"/>
        <w:gridCol w:w="7178"/>
      </w:tblGrid>
      <w:tr w:rsidR="00217496" w:rsidRPr="00217496" w14:paraId="564A6050" w14:textId="77777777" w:rsidTr="002818B1">
        <w:trPr>
          <w:trHeight w:val="444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7699E665" w14:textId="77777777" w:rsidR="00217496" w:rsidRPr="00217496" w:rsidRDefault="00217496" w:rsidP="002818B1">
            <w:pPr>
              <w:pStyle w:val="Tabellentextfettlinksbndig"/>
            </w:pPr>
            <w:r w:rsidRPr="00217496">
              <w:t>Gefahrenhinweis</w:t>
            </w:r>
          </w:p>
          <w:p w14:paraId="0928ADFA" w14:textId="77777777" w:rsidR="00217496" w:rsidRPr="00217496" w:rsidRDefault="00217496" w:rsidP="002818B1">
            <w:pPr>
              <w:pStyle w:val="Tabellentextfettlinksbndig"/>
            </w:pPr>
            <w:r w:rsidRPr="00217496">
              <w:t xml:space="preserve">EG-Verordnung 1272/2008 </w:t>
            </w:r>
          </w:p>
          <w:p w14:paraId="78A6F7E7" w14:textId="77777777" w:rsidR="00217496" w:rsidRPr="00217496" w:rsidRDefault="00217496" w:rsidP="002818B1">
            <w:pPr>
              <w:pStyle w:val="Tabellentextfettlinksbndig"/>
            </w:pPr>
            <w:r w:rsidRPr="00217496">
              <w:t xml:space="preserve">(CLP-Verordnung) </w:t>
            </w:r>
          </w:p>
        </w:tc>
        <w:tc>
          <w:tcPr>
            <w:tcW w:w="7178" w:type="dxa"/>
          </w:tcPr>
          <w:p w14:paraId="38815FF1" w14:textId="77777777" w:rsidR="00217496" w:rsidRPr="00217496" w:rsidRDefault="00217496" w:rsidP="002818B1">
            <w:pPr>
              <w:pStyle w:val="Tabellentextfett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 xml:space="preserve">Wortlaut </w:t>
            </w:r>
          </w:p>
        </w:tc>
      </w:tr>
      <w:tr w:rsidR="00217496" w:rsidRPr="00217496" w14:paraId="6F8E8770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3" w:type="dxa"/>
            <w:gridSpan w:val="2"/>
          </w:tcPr>
          <w:p w14:paraId="7E5DCD00" w14:textId="77777777" w:rsidR="00217496" w:rsidRPr="00217496" w:rsidRDefault="00217496" w:rsidP="002818B1">
            <w:pPr>
              <w:pStyle w:val="Tabellentextfettkleinlinksbndig"/>
            </w:pPr>
            <w:r w:rsidRPr="00217496">
              <w:t>Gesundheitsgefahren</w:t>
            </w:r>
          </w:p>
        </w:tc>
      </w:tr>
      <w:tr w:rsidR="00217496" w:rsidRPr="00217496" w14:paraId="096F09E8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9EEB911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H300 </w:t>
            </w:r>
          </w:p>
        </w:tc>
        <w:tc>
          <w:tcPr>
            <w:tcW w:w="7178" w:type="dxa"/>
          </w:tcPr>
          <w:p w14:paraId="663E91DF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Lebensgefahr beim Verschlucken.</w:t>
            </w:r>
          </w:p>
        </w:tc>
      </w:tr>
      <w:tr w:rsidR="00217496" w:rsidRPr="00217496" w14:paraId="63A8D5F2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3DBC05C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H301 </w:t>
            </w:r>
          </w:p>
        </w:tc>
        <w:tc>
          <w:tcPr>
            <w:tcW w:w="7178" w:type="dxa"/>
          </w:tcPr>
          <w:p w14:paraId="206F29F1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Giftig bei Verschlucken.</w:t>
            </w:r>
          </w:p>
        </w:tc>
      </w:tr>
      <w:tr w:rsidR="00217496" w:rsidRPr="00217496" w14:paraId="6F70B81D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F24851F" w14:textId="77777777" w:rsidR="00217496" w:rsidRPr="00217496" w:rsidRDefault="00217496" w:rsidP="002818B1">
            <w:pPr>
              <w:pStyle w:val="Tabellentextstandardlinksbndig"/>
            </w:pPr>
            <w:r w:rsidRPr="00217496">
              <w:t>H302</w:t>
            </w:r>
          </w:p>
        </w:tc>
        <w:tc>
          <w:tcPr>
            <w:tcW w:w="7178" w:type="dxa"/>
          </w:tcPr>
          <w:p w14:paraId="1713D8CC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Gesundheitsschädlich bei Verschlucken.</w:t>
            </w:r>
          </w:p>
        </w:tc>
      </w:tr>
      <w:tr w:rsidR="00217496" w:rsidRPr="00217496" w14:paraId="71602099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2541E9B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H304 </w:t>
            </w:r>
          </w:p>
        </w:tc>
        <w:tc>
          <w:tcPr>
            <w:tcW w:w="7178" w:type="dxa"/>
          </w:tcPr>
          <w:p w14:paraId="0026F3B5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bei Verschlucken und Eindringen in die Atemwege tödlich sein.</w:t>
            </w:r>
          </w:p>
        </w:tc>
      </w:tr>
      <w:tr w:rsidR="00217496" w:rsidRPr="00217496" w14:paraId="1EAE3F08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FCF701E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H310 </w:t>
            </w:r>
          </w:p>
        </w:tc>
        <w:tc>
          <w:tcPr>
            <w:tcW w:w="7178" w:type="dxa"/>
          </w:tcPr>
          <w:p w14:paraId="240CEB5E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Lebensgefahr bei Hautkontakt.</w:t>
            </w:r>
          </w:p>
        </w:tc>
      </w:tr>
      <w:tr w:rsidR="00217496" w:rsidRPr="00217496" w14:paraId="5552B35A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DB4CD21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H311 </w:t>
            </w:r>
          </w:p>
        </w:tc>
        <w:tc>
          <w:tcPr>
            <w:tcW w:w="7178" w:type="dxa"/>
          </w:tcPr>
          <w:p w14:paraId="3C2E3FCF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Giftig bei Hautkontakt.</w:t>
            </w:r>
          </w:p>
        </w:tc>
      </w:tr>
      <w:tr w:rsidR="00217496" w:rsidRPr="00217496" w14:paraId="08336E0F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0B764A7" w14:textId="77777777" w:rsidR="00217496" w:rsidRPr="00217496" w:rsidRDefault="00217496" w:rsidP="002818B1">
            <w:pPr>
              <w:pStyle w:val="Tabellentextstandardlinksbndig"/>
            </w:pPr>
            <w:r w:rsidRPr="00217496">
              <w:t>H312</w:t>
            </w:r>
          </w:p>
        </w:tc>
        <w:tc>
          <w:tcPr>
            <w:tcW w:w="7178" w:type="dxa"/>
          </w:tcPr>
          <w:p w14:paraId="769D3627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Gesundheitsschädlich bei Hautkontakt.</w:t>
            </w:r>
          </w:p>
        </w:tc>
      </w:tr>
      <w:tr w:rsidR="00217496" w:rsidRPr="00217496" w14:paraId="49DEFCF3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811DA8A" w14:textId="77777777" w:rsidR="00217496" w:rsidRPr="00217496" w:rsidRDefault="00217496" w:rsidP="002818B1">
            <w:pPr>
              <w:pStyle w:val="Tabellentextstandardlinksbndig"/>
            </w:pPr>
            <w:r w:rsidRPr="00217496">
              <w:t>H314</w:t>
            </w:r>
          </w:p>
        </w:tc>
        <w:tc>
          <w:tcPr>
            <w:tcW w:w="7178" w:type="dxa"/>
          </w:tcPr>
          <w:p w14:paraId="1FF9B69A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217496">
              <w:t>Verursacht</w:t>
            </w:r>
            <w:proofErr w:type="gramEnd"/>
            <w:r w:rsidRPr="00217496">
              <w:t xml:space="preserve"> schwere Verätzungen der Haut und schwere Augenschäden.</w:t>
            </w:r>
          </w:p>
        </w:tc>
      </w:tr>
      <w:tr w:rsidR="00217496" w:rsidRPr="00217496" w14:paraId="1E627661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A9AC94D" w14:textId="77777777" w:rsidR="00217496" w:rsidRPr="00217496" w:rsidRDefault="00217496" w:rsidP="002818B1">
            <w:pPr>
              <w:pStyle w:val="Tabellentextstandardlinksbndig"/>
            </w:pPr>
            <w:r w:rsidRPr="00217496">
              <w:t>H315</w:t>
            </w:r>
          </w:p>
        </w:tc>
        <w:tc>
          <w:tcPr>
            <w:tcW w:w="7178" w:type="dxa"/>
          </w:tcPr>
          <w:p w14:paraId="6F294C56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Verursacht Hautreizungen.</w:t>
            </w:r>
          </w:p>
        </w:tc>
      </w:tr>
      <w:tr w:rsidR="00217496" w:rsidRPr="00217496" w14:paraId="121BB414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26439E2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H317 </w:t>
            </w:r>
          </w:p>
        </w:tc>
        <w:tc>
          <w:tcPr>
            <w:tcW w:w="7178" w:type="dxa"/>
          </w:tcPr>
          <w:p w14:paraId="1A0D7A5B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allergische Hautreaktionen verursachen.</w:t>
            </w:r>
          </w:p>
        </w:tc>
      </w:tr>
      <w:tr w:rsidR="00217496" w:rsidRPr="00217496" w14:paraId="1D35CD81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BD80D86" w14:textId="77777777" w:rsidR="00217496" w:rsidRPr="00217496" w:rsidRDefault="00217496" w:rsidP="002818B1">
            <w:pPr>
              <w:pStyle w:val="Tabellentextstandardlinksbndig"/>
            </w:pPr>
            <w:r w:rsidRPr="00217496">
              <w:t>H318</w:t>
            </w:r>
          </w:p>
        </w:tc>
        <w:tc>
          <w:tcPr>
            <w:tcW w:w="7178" w:type="dxa"/>
          </w:tcPr>
          <w:p w14:paraId="3A8BB89A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Verursacht schwere Augenschäden.</w:t>
            </w:r>
          </w:p>
        </w:tc>
      </w:tr>
      <w:tr w:rsidR="00217496" w:rsidRPr="00217496" w14:paraId="2F1E656A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419945F" w14:textId="77777777" w:rsidR="00217496" w:rsidRPr="00217496" w:rsidRDefault="00217496" w:rsidP="002818B1">
            <w:pPr>
              <w:pStyle w:val="Tabellentextstandardlinksbndig"/>
            </w:pPr>
            <w:r w:rsidRPr="00217496">
              <w:t>H319</w:t>
            </w:r>
          </w:p>
        </w:tc>
        <w:tc>
          <w:tcPr>
            <w:tcW w:w="7178" w:type="dxa"/>
          </w:tcPr>
          <w:p w14:paraId="545DD76D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Verursacht schwere Augenreizung.</w:t>
            </w:r>
          </w:p>
        </w:tc>
      </w:tr>
      <w:tr w:rsidR="00217496" w:rsidRPr="00217496" w14:paraId="298CF8C9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C254DCD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H330 </w:t>
            </w:r>
          </w:p>
        </w:tc>
        <w:tc>
          <w:tcPr>
            <w:tcW w:w="7178" w:type="dxa"/>
          </w:tcPr>
          <w:p w14:paraId="7E269772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Lebensgefahr bei Einatmen.</w:t>
            </w:r>
          </w:p>
        </w:tc>
      </w:tr>
      <w:tr w:rsidR="00217496" w:rsidRPr="00217496" w14:paraId="63A184C9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203100FA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H331 </w:t>
            </w:r>
          </w:p>
        </w:tc>
        <w:tc>
          <w:tcPr>
            <w:tcW w:w="7178" w:type="dxa"/>
          </w:tcPr>
          <w:p w14:paraId="12FF3504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Giftig bei Einatmen.</w:t>
            </w:r>
          </w:p>
        </w:tc>
      </w:tr>
      <w:tr w:rsidR="00217496" w:rsidRPr="00217496" w14:paraId="1002B884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67004E9" w14:textId="77777777" w:rsidR="00217496" w:rsidRPr="00217496" w:rsidRDefault="00217496" w:rsidP="002818B1">
            <w:pPr>
              <w:pStyle w:val="Tabellentextstandardlinksbndig"/>
            </w:pPr>
            <w:r w:rsidRPr="00217496">
              <w:t>H332</w:t>
            </w:r>
          </w:p>
        </w:tc>
        <w:tc>
          <w:tcPr>
            <w:tcW w:w="7178" w:type="dxa"/>
          </w:tcPr>
          <w:p w14:paraId="52793C14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Gesundheitsschädlich beim Einatmen.</w:t>
            </w:r>
          </w:p>
        </w:tc>
      </w:tr>
      <w:tr w:rsidR="00217496" w:rsidRPr="00217496" w14:paraId="66ADB1A4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36D4CFC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H334 </w:t>
            </w:r>
          </w:p>
        </w:tc>
        <w:tc>
          <w:tcPr>
            <w:tcW w:w="7178" w:type="dxa"/>
          </w:tcPr>
          <w:p w14:paraId="232F3FC2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bei Einatmen Allergie, asthmaartige Symptome oder Atembeschwerden verursachen.</w:t>
            </w:r>
          </w:p>
        </w:tc>
      </w:tr>
      <w:tr w:rsidR="00217496" w:rsidRPr="00217496" w14:paraId="33407FE3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084DB50" w14:textId="77777777" w:rsidR="00217496" w:rsidRPr="00217496" w:rsidRDefault="00217496" w:rsidP="002818B1">
            <w:pPr>
              <w:pStyle w:val="Tabellentextstandardlinksbndig"/>
            </w:pPr>
            <w:r w:rsidRPr="00217496">
              <w:t>H335</w:t>
            </w:r>
          </w:p>
        </w:tc>
        <w:tc>
          <w:tcPr>
            <w:tcW w:w="7178" w:type="dxa"/>
          </w:tcPr>
          <w:p w14:paraId="73DE53C4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die Atemwege reizen.</w:t>
            </w:r>
          </w:p>
        </w:tc>
      </w:tr>
      <w:tr w:rsidR="00217496" w:rsidRPr="00217496" w14:paraId="4839D9FE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C7700B4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H340 </w:t>
            </w:r>
          </w:p>
        </w:tc>
        <w:tc>
          <w:tcPr>
            <w:tcW w:w="7178" w:type="dxa"/>
          </w:tcPr>
          <w:p w14:paraId="0C62E00C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genetische Defekte verursachen.</w:t>
            </w:r>
          </w:p>
        </w:tc>
      </w:tr>
      <w:tr w:rsidR="00217496" w:rsidRPr="00217496" w14:paraId="7A4F5B09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E6CB080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H341 </w:t>
            </w:r>
          </w:p>
        </w:tc>
        <w:tc>
          <w:tcPr>
            <w:tcW w:w="7178" w:type="dxa"/>
          </w:tcPr>
          <w:p w14:paraId="5ABC066D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vermutlich genetische Defekte verursachen.</w:t>
            </w:r>
          </w:p>
        </w:tc>
      </w:tr>
      <w:tr w:rsidR="00217496" w:rsidRPr="00217496" w14:paraId="1485480B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164677F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H350 </w:t>
            </w:r>
          </w:p>
        </w:tc>
        <w:tc>
          <w:tcPr>
            <w:tcW w:w="7178" w:type="dxa"/>
          </w:tcPr>
          <w:p w14:paraId="13E35D77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Krebs erzeugen.</w:t>
            </w:r>
          </w:p>
        </w:tc>
      </w:tr>
      <w:tr w:rsidR="00217496" w:rsidRPr="00217496" w14:paraId="0F57D1FB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8298F1C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H350i </w:t>
            </w:r>
          </w:p>
        </w:tc>
        <w:tc>
          <w:tcPr>
            <w:tcW w:w="7178" w:type="dxa"/>
          </w:tcPr>
          <w:p w14:paraId="4D63F917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bei Einatmen Krebs erzeugen.</w:t>
            </w:r>
          </w:p>
        </w:tc>
      </w:tr>
      <w:tr w:rsidR="00217496" w:rsidRPr="00217496" w14:paraId="28CF3F00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71F4FDE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H351 </w:t>
            </w:r>
          </w:p>
        </w:tc>
        <w:tc>
          <w:tcPr>
            <w:tcW w:w="7178" w:type="dxa"/>
          </w:tcPr>
          <w:p w14:paraId="4747CEA4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vermutlich Krebs erzeugen.</w:t>
            </w:r>
          </w:p>
        </w:tc>
      </w:tr>
      <w:tr w:rsidR="00217496" w:rsidRPr="00217496" w14:paraId="617FA8BA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1B0992D" w14:textId="77777777" w:rsidR="00217496" w:rsidRPr="00217496" w:rsidRDefault="00217496" w:rsidP="002818B1">
            <w:pPr>
              <w:pStyle w:val="Tabellentextstandardlinksbndig"/>
            </w:pPr>
            <w:r w:rsidRPr="00217496">
              <w:t>H360</w:t>
            </w:r>
          </w:p>
        </w:tc>
        <w:tc>
          <w:tcPr>
            <w:tcW w:w="7178" w:type="dxa"/>
          </w:tcPr>
          <w:p w14:paraId="5EF11356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die Fruchtbarkeit beeinträchtigen oder das Kind im Mutterleib schädigen.</w:t>
            </w:r>
          </w:p>
        </w:tc>
      </w:tr>
      <w:tr w:rsidR="00217496" w:rsidRPr="00217496" w14:paraId="7BA644A7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7978C348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H360F </w:t>
            </w:r>
          </w:p>
        </w:tc>
        <w:tc>
          <w:tcPr>
            <w:tcW w:w="7178" w:type="dxa"/>
          </w:tcPr>
          <w:p w14:paraId="28E88796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die Fruchtbarkeit beeinträchtigen.</w:t>
            </w:r>
          </w:p>
        </w:tc>
      </w:tr>
      <w:tr w:rsidR="00217496" w:rsidRPr="00217496" w14:paraId="33DCB7D1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4A4BF97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H360D </w:t>
            </w:r>
          </w:p>
        </w:tc>
        <w:tc>
          <w:tcPr>
            <w:tcW w:w="7178" w:type="dxa"/>
          </w:tcPr>
          <w:p w14:paraId="2F56E6B0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das Kind im Mutterleib schädigen.</w:t>
            </w:r>
          </w:p>
        </w:tc>
      </w:tr>
      <w:tr w:rsidR="00217496" w:rsidRPr="00217496" w14:paraId="4C814791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584AA83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H360FD </w:t>
            </w:r>
          </w:p>
        </w:tc>
        <w:tc>
          <w:tcPr>
            <w:tcW w:w="7178" w:type="dxa"/>
          </w:tcPr>
          <w:p w14:paraId="3D8E3869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die Fruchtbarkeit beeinträchtigen.</w:t>
            </w:r>
          </w:p>
          <w:p w14:paraId="1416DF4D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das Kind im Mutterleib schädigen.</w:t>
            </w:r>
          </w:p>
        </w:tc>
      </w:tr>
      <w:tr w:rsidR="00217496" w:rsidRPr="00217496" w14:paraId="1C581DA4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6A3612B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H360Fd </w:t>
            </w:r>
          </w:p>
        </w:tc>
        <w:tc>
          <w:tcPr>
            <w:tcW w:w="7178" w:type="dxa"/>
          </w:tcPr>
          <w:p w14:paraId="14D359C8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die Fruchtbarkeit beeinträchtigen.</w:t>
            </w:r>
          </w:p>
          <w:p w14:paraId="0B28191D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vermutlich das Kind im Mutterleib schädigen.</w:t>
            </w:r>
          </w:p>
        </w:tc>
      </w:tr>
      <w:tr w:rsidR="00217496" w:rsidRPr="00217496" w14:paraId="79299B9D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7B75E794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H360Df </w:t>
            </w:r>
          </w:p>
        </w:tc>
        <w:tc>
          <w:tcPr>
            <w:tcW w:w="7178" w:type="dxa"/>
          </w:tcPr>
          <w:p w14:paraId="75421226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das Kind im Mutterleib schädigen.</w:t>
            </w:r>
          </w:p>
          <w:p w14:paraId="02BF1F8A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vermutlich die Fruchtbarkeit beeinträchtigen.</w:t>
            </w:r>
          </w:p>
        </w:tc>
      </w:tr>
      <w:tr w:rsidR="00217496" w:rsidRPr="00217496" w14:paraId="30DB127C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C43D5DD" w14:textId="77777777" w:rsidR="00217496" w:rsidRPr="00217496" w:rsidRDefault="00217496" w:rsidP="002818B1">
            <w:pPr>
              <w:pStyle w:val="Tabellentextstandardlinksbndig"/>
            </w:pPr>
            <w:r w:rsidRPr="00217496">
              <w:t>H361</w:t>
            </w:r>
          </w:p>
        </w:tc>
        <w:tc>
          <w:tcPr>
            <w:tcW w:w="7178" w:type="dxa"/>
          </w:tcPr>
          <w:p w14:paraId="61706B8E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vermutlich die Fruchtbarkeit beeinträchtigen oder das Kind im Mutterleib schädigen.</w:t>
            </w:r>
          </w:p>
        </w:tc>
      </w:tr>
      <w:tr w:rsidR="00217496" w:rsidRPr="00217496" w14:paraId="7377E698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F60E81A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H361f </w:t>
            </w:r>
          </w:p>
        </w:tc>
        <w:tc>
          <w:tcPr>
            <w:tcW w:w="7178" w:type="dxa"/>
          </w:tcPr>
          <w:p w14:paraId="23B50B1C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vermutlich die Fruchtbarkeit beeinträchtigen.</w:t>
            </w:r>
          </w:p>
        </w:tc>
      </w:tr>
      <w:tr w:rsidR="00217496" w:rsidRPr="00217496" w14:paraId="54B8881D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9D6429D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H361d </w:t>
            </w:r>
          </w:p>
        </w:tc>
        <w:tc>
          <w:tcPr>
            <w:tcW w:w="7178" w:type="dxa"/>
          </w:tcPr>
          <w:p w14:paraId="0BC6625F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vermutlich das Kind im Mutterleib schädigen.</w:t>
            </w:r>
          </w:p>
        </w:tc>
      </w:tr>
      <w:tr w:rsidR="00217496" w:rsidRPr="00217496" w14:paraId="5AECB906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64AA3D1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H361fd </w:t>
            </w:r>
          </w:p>
        </w:tc>
        <w:tc>
          <w:tcPr>
            <w:tcW w:w="7178" w:type="dxa"/>
          </w:tcPr>
          <w:p w14:paraId="387B5641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vermutlich die Fruchtbarkeit beeinträchtigen.</w:t>
            </w:r>
          </w:p>
          <w:p w14:paraId="6EA8C078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Kann vermutlich das Kind im Mutterleib schädigen.</w:t>
            </w:r>
          </w:p>
        </w:tc>
      </w:tr>
      <w:tr w:rsidR="00217496" w:rsidRPr="00217496" w14:paraId="4B2D82DD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682F7B7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H362 </w:t>
            </w:r>
          </w:p>
        </w:tc>
        <w:tc>
          <w:tcPr>
            <w:tcW w:w="7178" w:type="dxa"/>
          </w:tcPr>
          <w:p w14:paraId="29660DD6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Säuglinge über die Muttermilch schädigen.</w:t>
            </w:r>
          </w:p>
        </w:tc>
      </w:tr>
      <w:tr w:rsidR="00217496" w:rsidRPr="00217496" w14:paraId="4D4FDF44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2C023400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H370 </w:t>
            </w:r>
          </w:p>
        </w:tc>
        <w:tc>
          <w:tcPr>
            <w:tcW w:w="7178" w:type="dxa"/>
          </w:tcPr>
          <w:p w14:paraId="6B91A410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217496">
              <w:t>Schädigt</w:t>
            </w:r>
            <w:proofErr w:type="gramEnd"/>
            <w:r w:rsidRPr="00217496">
              <w:t xml:space="preserve"> die Organe.</w:t>
            </w:r>
          </w:p>
        </w:tc>
      </w:tr>
      <w:tr w:rsidR="00217496" w:rsidRPr="00217496" w14:paraId="587D3912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C350B73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H371 </w:t>
            </w:r>
          </w:p>
        </w:tc>
        <w:tc>
          <w:tcPr>
            <w:tcW w:w="7178" w:type="dxa"/>
          </w:tcPr>
          <w:p w14:paraId="6A04E2C9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die Organe schädigen.</w:t>
            </w:r>
          </w:p>
        </w:tc>
      </w:tr>
      <w:tr w:rsidR="00217496" w:rsidRPr="00217496" w14:paraId="34B6414F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70351A3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H372 </w:t>
            </w:r>
          </w:p>
        </w:tc>
        <w:tc>
          <w:tcPr>
            <w:tcW w:w="7178" w:type="dxa"/>
          </w:tcPr>
          <w:p w14:paraId="355FBBD9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217496">
              <w:t>Schädigt</w:t>
            </w:r>
            <w:proofErr w:type="gramEnd"/>
            <w:r w:rsidRPr="00217496">
              <w:t xml:space="preserve"> die Organe bei längerer oder wiederholter Exposition.</w:t>
            </w:r>
          </w:p>
        </w:tc>
      </w:tr>
      <w:tr w:rsidR="00217496" w:rsidRPr="00217496" w14:paraId="3EFF6E81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EF4467F" w14:textId="77777777" w:rsidR="00217496" w:rsidRPr="00217496" w:rsidRDefault="00217496" w:rsidP="002818B1">
            <w:pPr>
              <w:pStyle w:val="Tabellentextstandardlinksbndig"/>
            </w:pPr>
            <w:r w:rsidRPr="00217496">
              <w:lastRenderedPageBreak/>
              <w:t xml:space="preserve">H373 </w:t>
            </w:r>
          </w:p>
        </w:tc>
        <w:tc>
          <w:tcPr>
            <w:tcW w:w="7178" w:type="dxa"/>
          </w:tcPr>
          <w:p w14:paraId="0C4144F7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Kann die Organe schädigen bei längerer oder wiederholter Exposition.</w:t>
            </w:r>
          </w:p>
        </w:tc>
      </w:tr>
      <w:tr w:rsidR="00217496" w:rsidRPr="00217496" w14:paraId="06B88490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83F1C3C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EUH070 </w:t>
            </w:r>
          </w:p>
        </w:tc>
        <w:tc>
          <w:tcPr>
            <w:tcW w:w="7178" w:type="dxa"/>
          </w:tcPr>
          <w:p w14:paraId="582B0DAD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Giftig bei Berührung mit den Augen.</w:t>
            </w:r>
          </w:p>
        </w:tc>
      </w:tr>
      <w:tr w:rsidR="00217496" w:rsidRPr="00217496" w14:paraId="0726A0F5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3" w:type="dxa"/>
            <w:gridSpan w:val="2"/>
          </w:tcPr>
          <w:p w14:paraId="6FC22C33" w14:textId="77777777" w:rsidR="00217496" w:rsidRPr="00217496" w:rsidRDefault="00217496" w:rsidP="002818B1">
            <w:pPr>
              <w:pStyle w:val="Tabellentextfettkleinlinksbndig"/>
            </w:pPr>
            <w:r w:rsidRPr="00217496">
              <w:t>Umweltgefahren</w:t>
            </w:r>
          </w:p>
        </w:tc>
      </w:tr>
      <w:tr w:rsidR="00217496" w:rsidRPr="00217496" w14:paraId="4C133BCB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FF9975D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H400 </w:t>
            </w:r>
          </w:p>
        </w:tc>
        <w:tc>
          <w:tcPr>
            <w:tcW w:w="7178" w:type="dxa"/>
          </w:tcPr>
          <w:p w14:paraId="5530CC1C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Sehr giftig für Wasserorganismen.</w:t>
            </w:r>
          </w:p>
        </w:tc>
      </w:tr>
      <w:tr w:rsidR="00217496" w:rsidRPr="00217496" w14:paraId="4EFB1130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8E9AA9F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H410 </w:t>
            </w:r>
          </w:p>
        </w:tc>
        <w:tc>
          <w:tcPr>
            <w:tcW w:w="7178" w:type="dxa"/>
          </w:tcPr>
          <w:p w14:paraId="5743615D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Sehr giftig für Wasserorganismen mit langfristiger Wirkung.</w:t>
            </w:r>
          </w:p>
        </w:tc>
      </w:tr>
      <w:tr w:rsidR="00217496" w:rsidRPr="00217496" w14:paraId="45298951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0CF4791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H411 </w:t>
            </w:r>
          </w:p>
        </w:tc>
        <w:tc>
          <w:tcPr>
            <w:tcW w:w="7178" w:type="dxa"/>
          </w:tcPr>
          <w:p w14:paraId="7AF93314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Giftig für Wasserorganismen mit langfristiger Wirkung.</w:t>
            </w:r>
          </w:p>
        </w:tc>
      </w:tr>
      <w:tr w:rsidR="00217496" w:rsidRPr="00217496" w14:paraId="018CED8B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585B66D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H412 </w:t>
            </w:r>
          </w:p>
        </w:tc>
        <w:tc>
          <w:tcPr>
            <w:tcW w:w="7178" w:type="dxa"/>
          </w:tcPr>
          <w:p w14:paraId="55B450CF" w14:textId="77777777" w:rsidR="00217496" w:rsidRPr="00217496" w:rsidRDefault="00217496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7496">
              <w:t>Schädlich für Wasserorganismen mit langfristiger Wirkung.</w:t>
            </w:r>
          </w:p>
        </w:tc>
      </w:tr>
      <w:tr w:rsidR="00217496" w:rsidRPr="00217496" w14:paraId="33F57E3E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auto"/>
            </w:tcBorders>
          </w:tcPr>
          <w:p w14:paraId="1681A6E5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H413 </w:t>
            </w:r>
          </w:p>
        </w:tc>
        <w:tc>
          <w:tcPr>
            <w:tcW w:w="7178" w:type="dxa"/>
            <w:tcBorders>
              <w:top w:val="single" w:sz="4" w:space="0" w:color="auto"/>
            </w:tcBorders>
          </w:tcPr>
          <w:p w14:paraId="06EC57EB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 xml:space="preserve">Kann für Wasserorganismen schädlich sein, mit langfristiger Wirkung. </w:t>
            </w:r>
          </w:p>
        </w:tc>
      </w:tr>
      <w:tr w:rsidR="00217496" w:rsidRPr="00217496" w14:paraId="4667DD5A" w14:textId="77777777" w:rsidTr="002818B1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3" w:type="dxa"/>
            <w:gridSpan w:val="2"/>
          </w:tcPr>
          <w:p w14:paraId="6BF8E4A1" w14:textId="77777777" w:rsidR="00217496" w:rsidRPr="00217496" w:rsidRDefault="00217496" w:rsidP="002818B1">
            <w:pPr>
              <w:pStyle w:val="Tabellentextfettkleinlinksbndig"/>
            </w:pPr>
            <w:r w:rsidRPr="00217496">
              <w:t>Sonstige Gesundheits- oder Umweltgefahren</w:t>
            </w:r>
          </w:p>
        </w:tc>
      </w:tr>
      <w:tr w:rsidR="00217496" w:rsidRPr="00217496" w14:paraId="5B09E8D7" w14:textId="77777777" w:rsidTr="00281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9A3944C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H420 </w:t>
            </w:r>
          </w:p>
        </w:tc>
        <w:tc>
          <w:tcPr>
            <w:tcW w:w="7178" w:type="dxa"/>
          </w:tcPr>
          <w:p w14:paraId="337CEFD7" w14:textId="77777777" w:rsidR="00217496" w:rsidRPr="00217496" w:rsidRDefault="00217496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7496">
              <w:t>Die Ozonschicht schädigend.</w:t>
            </w:r>
          </w:p>
        </w:tc>
      </w:tr>
    </w:tbl>
    <w:p w14:paraId="12F6DA76" w14:textId="77777777" w:rsidR="00520D2D" w:rsidRPr="00330E17" w:rsidRDefault="00520D2D" w:rsidP="0046389D">
      <w:pPr>
        <w:rPr>
          <w:rFonts w:ascii="Arial" w:hAnsi="Arial" w:cs="Arial"/>
          <w:sz w:val="22"/>
          <w:szCs w:val="22"/>
        </w:rPr>
      </w:pPr>
    </w:p>
    <w:sectPr w:rsidR="00520D2D" w:rsidRPr="00330E17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F7CFA" w:rsidRDefault="003F7CFA">
      <w:r>
        <w:separator/>
      </w:r>
    </w:p>
  </w:endnote>
  <w:endnote w:type="continuationSeparator" w:id="0">
    <w:p w14:paraId="1735AC77" w14:textId="77777777" w:rsidR="003F7CFA" w:rsidRDefault="003F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111CB736" w:rsidR="003F7CFA" w:rsidRPr="0046389D" w:rsidRDefault="003F7CFA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46389D">
      <w:rPr>
        <w:rFonts w:cs="Arial"/>
      </w:rPr>
      <w:t>Anlage 3</w:t>
    </w:r>
    <w:r w:rsidRPr="0046389D">
      <w:rPr>
        <w:rFonts w:cs="Arial"/>
      </w:rPr>
      <w:tab/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Pr="0046389D">
      <w:rPr>
        <w:rStyle w:val="Seitenzahl"/>
        <w:rFonts w:cs="Arial"/>
        <w:noProof/>
      </w:rPr>
      <w:t>1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>/</w:t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Pr="0046389D">
      <w:rPr>
        <w:rStyle w:val="Seitenzahl"/>
        <w:rFonts w:cs="Arial"/>
        <w:noProof/>
      </w:rPr>
      <w:t>2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ab/>
      <w:t xml:space="preserve">     DE-UZ 2</w:t>
    </w:r>
    <w:r w:rsidR="001003A5">
      <w:rPr>
        <w:rStyle w:val="Seitenzahl"/>
        <w:rFonts w:cs="Arial"/>
      </w:rPr>
      <w:t>32</w:t>
    </w:r>
    <w:r w:rsidRPr="0046389D">
      <w:rPr>
        <w:rStyle w:val="Seitenzahl"/>
        <w:rFonts w:cs="Arial"/>
      </w:rPr>
      <w:t xml:space="preserve"> Ausgabe J</w:t>
    </w:r>
    <w:r w:rsidR="001003A5">
      <w:rPr>
        <w:rStyle w:val="Seitenzahl"/>
        <w:rFonts w:cs="Arial"/>
      </w:rPr>
      <w:t>uli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3F7CFA" w:rsidRPr="00731E02" w:rsidRDefault="003F7CFA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F7CFA" w:rsidRDefault="003F7CFA">
      <w:r>
        <w:separator/>
      </w:r>
    </w:p>
  </w:footnote>
  <w:footnote w:type="continuationSeparator" w:id="0">
    <w:p w14:paraId="64D107AE" w14:textId="77777777" w:rsidR="003F7CFA" w:rsidRDefault="003F7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06EB7346" w:rsidR="003F7CFA" w:rsidRDefault="00EA52A9">
    <w:pPr>
      <w:pStyle w:val="Kopfzeile"/>
    </w:pPr>
    <w:r>
      <w:rPr>
        <w:noProof/>
      </w:rPr>
      <w:drawing>
        <wp:inline distT="0" distB="0" distL="0" distR="0" wp14:anchorId="1277D4D4" wp14:editId="5BE1F7C7">
          <wp:extent cx="914400" cy="59580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290" cy="628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3F7CFA" w:rsidRDefault="003F7CFA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42"/>
  </w:num>
  <w:num w:numId="5">
    <w:abstractNumId w:val="12"/>
  </w:num>
  <w:num w:numId="6">
    <w:abstractNumId w:val="38"/>
  </w:num>
  <w:num w:numId="7">
    <w:abstractNumId w:val="41"/>
  </w:num>
  <w:num w:numId="8">
    <w:abstractNumId w:val="27"/>
  </w:num>
  <w:num w:numId="9">
    <w:abstractNumId w:val="29"/>
  </w:num>
  <w:num w:numId="10">
    <w:abstractNumId w:val="17"/>
  </w:num>
  <w:num w:numId="11">
    <w:abstractNumId w:val="37"/>
  </w:num>
  <w:num w:numId="12">
    <w:abstractNumId w:val="20"/>
  </w:num>
  <w:num w:numId="13">
    <w:abstractNumId w:val="15"/>
  </w:num>
  <w:num w:numId="14">
    <w:abstractNumId w:val="7"/>
  </w:num>
  <w:num w:numId="15">
    <w:abstractNumId w:val="23"/>
  </w:num>
  <w:num w:numId="16">
    <w:abstractNumId w:val="18"/>
  </w:num>
  <w:num w:numId="17">
    <w:abstractNumId w:val="28"/>
  </w:num>
  <w:num w:numId="18">
    <w:abstractNumId w:val="26"/>
  </w:num>
  <w:num w:numId="19">
    <w:abstractNumId w:val="9"/>
  </w:num>
  <w:num w:numId="20">
    <w:abstractNumId w:val="19"/>
  </w:num>
  <w:num w:numId="21">
    <w:abstractNumId w:val="8"/>
  </w:num>
  <w:num w:numId="22">
    <w:abstractNumId w:val="4"/>
  </w:num>
  <w:num w:numId="23">
    <w:abstractNumId w:val="22"/>
  </w:num>
  <w:num w:numId="24">
    <w:abstractNumId w:val="6"/>
  </w:num>
  <w:num w:numId="25">
    <w:abstractNumId w:val="35"/>
  </w:num>
  <w:num w:numId="26">
    <w:abstractNumId w:val="21"/>
  </w:num>
  <w:num w:numId="27">
    <w:abstractNumId w:val="3"/>
  </w:num>
  <w:num w:numId="28">
    <w:abstractNumId w:val="0"/>
  </w:num>
  <w:num w:numId="29">
    <w:abstractNumId w:val="10"/>
  </w:num>
  <w:num w:numId="30">
    <w:abstractNumId w:val="14"/>
  </w:num>
  <w:num w:numId="31">
    <w:abstractNumId w:val="2"/>
  </w:num>
  <w:num w:numId="32">
    <w:abstractNumId w:val="31"/>
  </w:num>
  <w:num w:numId="33">
    <w:abstractNumId w:val="1"/>
  </w:num>
  <w:num w:numId="34">
    <w:abstractNumId w:val="40"/>
  </w:num>
  <w:num w:numId="35">
    <w:abstractNumId w:val="33"/>
  </w:num>
  <w:num w:numId="36">
    <w:abstractNumId w:val="25"/>
  </w:num>
  <w:num w:numId="37">
    <w:abstractNumId w:val="36"/>
  </w:num>
  <w:num w:numId="38">
    <w:abstractNumId w:val="33"/>
  </w:num>
  <w:num w:numId="39">
    <w:abstractNumId w:val="39"/>
  </w:num>
  <w:num w:numId="40">
    <w:abstractNumId w:val="24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</w:num>
  <w:num w:numId="4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K3DhO61I6TzPvV8AeknKZVnaYOpdmRnyzBbQUx0cI2KTzuTVf0uav1Xo1O3NBhDGlqBZIB7WFtNIWhZbqI1BQ==" w:salt="n/X3WMSRIY2OmbH49nAVzA=="/>
  <w:defaultTabStop w:val="708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73F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4F27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26FD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38D7"/>
    <w:rsid w:val="000F4898"/>
    <w:rsid w:val="000F5E03"/>
    <w:rsid w:val="000F61FE"/>
    <w:rsid w:val="000F6B16"/>
    <w:rsid w:val="000F6BF7"/>
    <w:rsid w:val="00100210"/>
    <w:rsid w:val="00100318"/>
    <w:rsid w:val="001003A5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E1D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0228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17496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2F6B83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0C53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3A42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3F7CFA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25F51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0E47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DC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4F11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41D1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18A0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05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5EAD"/>
    <w:rsid w:val="00736CAF"/>
    <w:rsid w:val="00741004"/>
    <w:rsid w:val="00743245"/>
    <w:rsid w:val="00744AA2"/>
    <w:rsid w:val="00750410"/>
    <w:rsid w:val="00750DDF"/>
    <w:rsid w:val="007532D9"/>
    <w:rsid w:val="0075356F"/>
    <w:rsid w:val="00753C83"/>
    <w:rsid w:val="00755EBA"/>
    <w:rsid w:val="0075634E"/>
    <w:rsid w:val="00757E8C"/>
    <w:rsid w:val="007625F5"/>
    <w:rsid w:val="007653EE"/>
    <w:rsid w:val="0076549D"/>
    <w:rsid w:val="0076668E"/>
    <w:rsid w:val="00767DCB"/>
    <w:rsid w:val="00770F65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AF3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5724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3C3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0B4B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6E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8B3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1CA7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0C9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1D0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084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6895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1DFD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24BD3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1C33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1C8D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1A84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4316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52A9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E713D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07B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696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414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217496"/>
    <w:rPr>
      <w:rFonts w:eastAsiaTheme="minorEastAsia" w:cstheme="minorBidi"/>
      <w:color w:val="auto"/>
      <w:lang w:eastAsia="ja-JP"/>
    </w:r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217496"/>
    <w:rPr>
      <w:rFonts w:ascii="Verdana" w:eastAsiaTheme="minorEastAsia" w:hAnsi="Verdana" w:cstheme="minorBidi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217496"/>
    <w:rPr>
      <w:rFonts w:eastAsiaTheme="minorEastAsia" w:cstheme="minorBidi"/>
      <w:b/>
      <w:color w:val="auto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217496"/>
    <w:rPr>
      <w:rFonts w:ascii="Verdana" w:eastAsiaTheme="minorEastAsia" w:hAnsi="Verdana" w:cstheme="minorBidi"/>
      <w:b/>
      <w:lang w:eastAsia="ja-JP"/>
    </w:rPr>
  </w:style>
  <w:style w:type="table" w:styleId="Listentabelle3">
    <w:name w:val="List Table 3"/>
    <w:basedOn w:val="NormaleTabelle"/>
    <w:uiPriority w:val="48"/>
    <w:rsid w:val="00217496"/>
    <w:pPr>
      <w:jc w:val="both"/>
    </w:pPr>
    <w:rPr>
      <w:rFonts w:ascii="Verdana" w:eastAsiaTheme="minorHAnsi" w:hAnsi="Verdana" w:cstheme="minorBidi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1A699-6239-49D8-B37E-51C3A1A3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23</cp:revision>
  <cp:lastPrinted>2020-05-14T11:04:00Z</cp:lastPrinted>
  <dcterms:created xsi:type="dcterms:W3CDTF">2023-08-08T10:13:00Z</dcterms:created>
  <dcterms:modified xsi:type="dcterms:W3CDTF">2023-09-04T08:56:00Z</dcterms:modified>
</cp:coreProperties>
</file>