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006" w:rsidRPr="004B4039" w:rsidRDefault="004B4039" w:rsidP="004F619B">
      <w:pPr>
        <w:spacing w:after="0"/>
        <w:rPr>
          <w:b/>
        </w:rPr>
      </w:pPr>
      <w:r>
        <w:rPr>
          <w:b/>
        </w:rPr>
        <w:t xml:space="preserve">Anlage </w:t>
      </w:r>
      <w:r w:rsidR="004F619B">
        <w:rPr>
          <w:b/>
        </w:rPr>
        <w:t>5</w:t>
      </w:r>
      <w:r w:rsidR="0060226C">
        <w:rPr>
          <w:b/>
        </w:rPr>
        <w:t>a</w:t>
      </w:r>
      <w:r>
        <w:rPr>
          <w:b/>
        </w:rPr>
        <w:t xml:space="preserve"> zum</w:t>
      </w:r>
      <w:r w:rsidR="00B35910" w:rsidRPr="004B4039">
        <w:rPr>
          <w:b/>
        </w:rPr>
        <w:t xml:space="preserve"> </w:t>
      </w:r>
      <w:r w:rsidR="00D26747">
        <w:rPr>
          <w:b/>
        </w:rPr>
        <w:t>Vertrag</w:t>
      </w:r>
      <w:r w:rsidR="007A4418">
        <w:rPr>
          <w:b/>
        </w:rPr>
        <w:t xml:space="preserve"> nach </w:t>
      </w:r>
      <w:r w:rsidR="00DA0423">
        <w:rPr>
          <w:b/>
        </w:rPr>
        <w:t>DE</w:t>
      </w:r>
      <w:r w:rsidR="00404722">
        <w:rPr>
          <w:b/>
        </w:rPr>
        <w:t>-UZ 78</w:t>
      </w:r>
    </w:p>
    <w:p w:rsidR="00B35910" w:rsidRDefault="00B35910" w:rsidP="004F619B">
      <w:pPr>
        <w:spacing w:after="0"/>
      </w:pPr>
    </w:p>
    <w:tbl>
      <w:tblPr>
        <w:tblW w:w="0" w:type="auto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6696"/>
      </w:tblGrid>
      <w:tr w:rsidR="00733EC0"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:rsidR="00733EC0" w:rsidRDefault="00733EC0" w:rsidP="00DA0423">
            <w:pPr>
              <w:pStyle w:val="Kopfzeile"/>
              <w:tabs>
                <w:tab w:val="right" w:pos="9046"/>
              </w:tabs>
              <w:spacing w:after="0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</w:rPr>
              <w:t>Bestimmung des Schallleistungspegels nach</w:t>
            </w:r>
            <w:r w:rsidR="001D4457">
              <w:rPr>
                <w:b/>
                <w:bCs/>
                <w:color w:val="000000"/>
                <w:sz w:val="24"/>
              </w:rPr>
              <w:br/>
            </w:r>
            <w:r w:rsidR="00DA0423">
              <w:rPr>
                <w:b/>
                <w:bCs/>
                <w:color w:val="000000"/>
                <w:sz w:val="24"/>
              </w:rPr>
              <w:t>DE</w:t>
            </w:r>
            <w:r w:rsidR="003200AA">
              <w:rPr>
                <w:b/>
                <w:bCs/>
                <w:color w:val="000000"/>
                <w:sz w:val="24"/>
              </w:rPr>
              <w:t>-UZ 78</w:t>
            </w:r>
            <w:r w:rsidR="001D4457">
              <w:rPr>
                <w:b/>
                <w:bCs/>
                <w:color w:val="000000"/>
                <w:sz w:val="24"/>
              </w:rPr>
              <w:t xml:space="preserve"> </w:t>
            </w:r>
            <w:r w:rsidR="00041A61">
              <w:rPr>
                <w:b/>
                <w:bCs/>
                <w:color w:val="000000"/>
                <w:sz w:val="24"/>
              </w:rPr>
              <w:t xml:space="preserve">in Verbindung mit </w:t>
            </w:r>
            <w:r w:rsidR="00D87658" w:rsidRPr="00D87658">
              <w:rPr>
                <w:b/>
                <w:bCs/>
                <w:color w:val="000000"/>
                <w:sz w:val="24"/>
              </w:rPr>
              <w:t>ISO/FDIS 7779:2010</w:t>
            </w:r>
            <w:r w:rsidR="001D4457">
              <w:rPr>
                <w:b/>
                <w:bCs/>
                <w:color w:val="000000"/>
                <w:sz w:val="24"/>
              </w:rPr>
              <w:br/>
            </w:r>
            <w:r>
              <w:rPr>
                <w:b/>
                <w:bCs/>
                <w:color w:val="000000"/>
                <w:sz w:val="24"/>
              </w:rPr>
              <w:t>und</w:t>
            </w:r>
            <w:r w:rsidR="001D4457">
              <w:rPr>
                <w:b/>
                <w:bCs/>
                <w:color w:val="000000"/>
                <w:sz w:val="24"/>
              </w:rPr>
              <w:t xml:space="preserve"> I</w:t>
            </w:r>
            <w:r>
              <w:rPr>
                <w:b/>
                <w:bCs/>
                <w:color w:val="000000"/>
                <w:sz w:val="24"/>
              </w:rPr>
              <w:t>SO 9296:1988</w:t>
            </w:r>
          </w:p>
        </w:tc>
      </w:tr>
    </w:tbl>
    <w:p w:rsidR="00CD1475" w:rsidRDefault="00CD1475" w:rsidP="004F619B">
      <w:pPr>
        <w:widowControl w:val="0"/>
        <w:autoSpaceDE w:val="0"/>
        <w:autoSpaceDN w:val="0"/>
        <w:adjustRightInd w:val="0"/>
        <w:spacing w:after="0"/>
        <w:rPr>
          <w:rFonts w:cs="Arial"/>
          <w:color w:val="000000"/>
        </w:rPr>
      </w:pPr>
    </w:p>
    <w:tbl>
      <w:tblPr>
        <w:tblW w:w="0" w:type="auto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2"/>
        <w:gridCol w:w="2280"/>
        <w:gridCol w:w="2280"/>
        <w:gridCol w:w="2280"/>
      </w:tblGrid>
      <w:tr w:rsidR="00733EC0" w:rsidRPr="008F42DA" w:rsidTr="004F619B">
        <w:tc>
          <w:tcPr>
            <w:tcW w:w="90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Pr="008F42DA" w:rsidRDefault="00733EC0" w:rsidP="00404722">
            <w:pPr>
              <w:pStyle w:val="Kopfzeile"/>
              <w:spacing w:after="0"/>
              <w:rPr>
                <w:b/>
                <w:bCs/>
                <w:color w:val="000000"/>
                <w:lang w:val="en-GB"/>
              </w:rPr>
            </w:pPr>
            <w:r w:rsidRPr="008F42DA">
              <w:rPr>
                <w:b/>
                <w:bCs/>
                <w:color w:val="000000"/>
                <w:sz w:val="24"/>
                <w:lang w:val="en-GB"/>
              </w:rPr>
              <w:t>Akkreditiertes Prüflaboratorium nach DIN EN ISO/IEC 17025 und</w:t>
            </w:r>
            <w:r w:rsidRPr="008F42DA">
              <w:rPr>
                <w:b/>
                <w:bCs/>
                <w:color w:val="000000"/>
                <w:sz w:val="24"/>
                <w:lang w:val="en-GB"/>
              </w:rPr>
              <w:br/>
            </w:r>
            <w:r w:rsidR="00D87658" w:rsidRPr="00D87658">
              <w:rPr>
                <w:b/>
                <w:bCs/>
                <w:color w:val="000000"/>
                <w:sz w:val="24"/>
                <w:lang w:val="en-GB"/>
              </w:rPr>
              <w:t>ISO/FDIS 7779</w:t>
            </w:r>
            <w:r w:rsidRPr="008F42DA">
              <w:rPr>
                <w:b/>
                <w:bCs/>
                <w:color w:val="000000"/>
                <w:sz w:val="24"/>
                <w:lang w:val="en-GB"/>
              </w:rPr>
              <w:t xml:space="preserve"> </w:t>
            </w:r>
          </w:p>
        </w:tc>
      </w:tr>
      <w:tr w:rsidR="00733EC0" w:rsidTr="004F619B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t>Messstelle</w:t>
            </w:r>
          </w:p>
        </w:tc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5758CC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bookmarkStart w:id="0" w:name="_GoBack"/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bookmarkEnd w:id="0"/>
            <w:r>
              <w:rPr>
                <w:rFonts w:cs="Arial"/>
                <w:color w:val="000000"/>
                <w:lang w:val="en-GB"/>
              </w:rPr>
              <w:fldChar w:fldCharType="end"/>
            </w:r>
            <w:r w:rsidR="00733EC0">
              <w:rPr>
                <w:rFonts w:cs="Arial"/>
                <w:color w:val="000000"/>
                <w:lang w:val="en-GB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7"/>
                  </w:textInput>
                </w:ffData>
              </w:fldChar>
            </w:r>
            <w:bookmarkStart w:id="1" w:name="Text2"/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bookmarkEnd w:id="1"/>
            <w:r w:rsidR="00733EC0">
              <w:rPr>
                <w:rFonts w:cs="Arial"/>
                <w:color w:val="000000"/>
                <w:lang w:val="en-GB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 w:rsidR="00733EC0">
              <w:rPr>
                <w:rFonts w:cs="Arial"/>
                <w:color w:val="000000"/>
                <w:lang w:val="en-GB"/>
              </w:rPr>
              <w:br/>
            </w:r>
            <w:r w:rsidR="00905C3C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="00905C3C">
              <w:rPr>
                <w:rFonts w:cs="Arial"/>
                <w:color w:val="000000"/>
                <w:lang w:val="en-GB"/>
              </w:rPr>
              <w:instrText xml:space="preserve"> FORMTEXT </w:instrText>
            </w:r>
            <w:r w:rsidR="00905C3C">
              <w:rPr>
                <w:rFonts w:cs="Arial"/>
                <w:color w:val="000000"/>
                <w:lang w:val="en-GB"/>
              </w:rPr>
            </w:r>
            <w:r w:rsidR="00905C3C"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905C3C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33EC0" w:rsidTr="004F619B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Messberichtsnr.</w:t>
            </w:r>
          </w:p>
        </w:tc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EC0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33EC0" w:rsidTr="004F619B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Auftraggeber</w:t>
            </w:r>
          </w:p>
        </w:tc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 w:rsidR="00733EC0"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 w:rsidR="00733EC0"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 w:rsidR="00733EC0"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33EC0" w:rsidTr="004F619B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pStyle w:val="Kopfzeile"/>
              <w:spacing w:after="0"/>
              <w:rPr>
                <w:color w:val="000000"/>
              </w:rPr>
            </w:pPr>
            <w:r>
              <w:rPr>
                <w:color w:val="000000"/>
                <w:sz w:val="24"/>
              </w:rPr>
              <w:t>Inhalt des Auftrags</w:t>
            </w:r>
          </w:p>
        </w:tc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DA0423">
            <w:pPr>
              <w:pStyle w:val="Kopfzeile"/>
              <w:spacing w:after="0"/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Bestimmung des Schallleistungspegels nach </w:t>
            </w:r>
            <w:r w:rsidR="00DA0423">
              <w:rPr>
                <w:color w:val="000000"/>
                <w:sz w:val="24"/>
              </w:rPr>
              <w:t>DE</w:t>
            </w:r>
            <w:r w:rsidR="003200AA">
              <w:rPr>
                <w:color w:val="000000"/>
                <w:sz w:val="24"/>
              </w:rPr>
              <w:t>-UZ 78</w:t>
            </w:r>
            <w:r>
              <w:rPr>
                <w:color w:val="000000"/>
                <w:sz w:val="24"/>
              </w:rPr>
              <w:t xml:space="preserve"> in Verbindung mit ISO</w:t>
            </w:r>
            <w:r w:rsidR="00D87658">
              <w:rPr>
                <w:color w:val="000000"/>
                <w:sz w:val="24"/>
              </w:rPr>
              <w:t>/ FDIS 7779:2010</w:t>
            </w:r>
            <w:r>
              <w:rPr>
                <w:color w:val="000000"/>
                <w:sz w:val="24"/>
              </w:rPr>
              <w:t xml:space="preserve"> und ISO 9296:1988</w:t>
            </w:r>
          </w:p>
        </w:tc>
      </w:tr>
      <w:tr w:rsidR="00733EC0" w:rsidRPr="004F619B" w:rsidTr="004F619B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pStyle w:val="Kopfzeile"/>
              <w:spacing w:after="0"/>
              <w:rPr>
                <w:color w:val="000000"/>
              </w:rPr>
            </w:pPr>
            <w:r>
              <w:rPr>
                <w:color w:val="000000"/>
                <w:sz w:val="24"/>
              </w:rPr>
              <w:t>Prüfobjekt</w:t>
            </w:r>
          </w:p>
        </w:tc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722" w:rsidRPr="00404722" w:rsidRDefault="00D22B6D" w:rsidP="00DA0423">
            <w:pPr>
              <w:pStyle w:val="Kopfzeile"/>
              <w:spacing w:after="0"/>
              <w:rPr>
                <w:color w:val="000000"/>
                <w:sz w:val="24"/>
              </w:rPr>
            </w:pPr>
            <w:r w:rsidRPr="004F619B">
              <w:rPr>
                <w:color w:val="000000"/>
                <w:sz w:val="24"/>
              </w:rPr>
              <w:t>C</w:t>
            </w:r>
            <w:r w:rsidR="00844B1A" w:rsidRPr="004F619B">
              <w:rPr>
                <w:color w:val="000000"/>
                <w:sz w:val="24"/>
              </w:rPr>
              <w:t>omputer</w:t>
            </w:r>
            <w:r w:rsidR="00EB6B75" w:rsidRPr="004F619B">
              <w:rPr>
                <w:color w:val="000000"/>
                <w:sz w:val="24"/>
              </w:rPr>
              <w:t xml:space="preserve"> </w:t>
            </w:r>
            <w:r w:rsidR="00733EC0" w:rsidRPr="004F619B">
              <w:rPr>
                <w:color w:val="000000"/>
                <w:sz w:val="24"/>
              </w:rPr>
              <w:t xml:space="preserve">(siehe Geltungsbereich </w:t>
            </w:r>
            <w:r w:rsidR="00DA0423">
              <w:rPr>
                <w:color w:val="000000"/>
                <w:sz w:val="24"/>
              </w:rPr>
              <w:t>DE</w:t>
            </w:r>
            <w:r w:rsidR="003200AA" w:rsidRPr="004F619B">
              <w:rPr>
                <w:color w:val="000000"/>
                <w:sz w:val="24"/>
              </w:rPr>
              <w:t>-UZ 78</w:t>
            </w:r>
            <w:r w:rsidR="00733EC0" w:rsidRPr="004F619B">
              <w:rPr>
                <w:color w:val="000000"/>
                <w:sz w:val="24"/>
              </w:rPr>
              <w:t>)</w:t>
            </w:r>
          </w:p>
        </w:tc>
      </w:tr>
      <w:tr w:rsidR="00733EC0" w:rsidRPr="001D4457" w:rsidTr="004F619B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Pr="001D4457" w:rsidRDefault="00733EC0" w:rsidP="00404722">
            <w:pPr>
              <w:pStyle w:val="Kopfzeile"/>
              <w:spacing w:after="0"/>
              <w:rPr>
                <w:color w:val="000000"/>
              </w:rPr>
            </w:pPr>
            <w:r w:rsidRPr="001D4457">
              <w:rPr>
                <w:color w:val="000000"/>
                <w:sz w:val="24"/>
              </w:rPr>
              <w:t>Mode</w:t>
            </w:r>
            <w:r w:rsidR="000838DA">
              <w:rPr>
                <w:color w:val="000000"/>
                <w:sz w:val="24"/>
              </w:rPr>
              <w:t>ll</w:t>
            </w:r>
            <w:r w:rsidR="00D72D35">
              <w:rPr>
                <w:color w:val="000000"/>
                <w:sz w:val="24"/>
              </w:rPr>
              <w:t xml:space="preserve"> / Hersteller</w:t>
            </w:r>
          </w:p>
        </w:tc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EC0" w:rsidRPr="001D4457" w:rsidRDefault="00905C3C" w:rsidP="004F619B">
            <w:pPr>
              <w:pStyle w:val="Anrede"/>
              <w:spacing w:after="0"/>
              <w:rPr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438E3" w:rsidRPr="001D4457" w:rsidTr="004F619B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38E3" w:rsidRDefault="007438E3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t>Herstellungsjahr</w:t>
            </w:r>
          </w:p>
        </w:tc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38E3" w:rsidRPr="001D4457" w:rsidRDefault="00905C3C" w:rsidP="004F619B">
            <w:pPr>
              <w:pStyle w:val="Anrede"/>
              <w:spacing w:after="0"/>
              <w:rPr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00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438E3" w:rsidTr="004F619B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38E3" w:rsidRDefault="007438E3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Seriennummer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38E3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38E3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38E3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438E3" w:rsidRPr="001D4457" w:rsidTr="004F619B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38E3" w:rsidRPr="001D4457" w:rsidRDefault="007438E3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1D4457">
              <w:rPr>
                <w:rFonts w:cs="Arial"/>
                <w:color w:val="000000"/>
              </w:rPr>
              <w:t>Messdatum</w:t>
            </w:r>
          </w:p>
        </w:tc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38E3" w:rsidRPr="001D4457" w:rsidRDefault="00905C3C" w:rsidP="004F619B">
            <w:pPr>
              <w:pStyle w:val="Anrede"/>
              <w:spacing w:after="0"/>
              <w:rPr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</w:tbl>
    <w:p w:rsidR="007438E3" w:rsidRDefault="007438E3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:rsidR="00404722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:rsidR="00404722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:rsidR="00404722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:rsidR="00404722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:rsidR="00404722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:rsidR="00404722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:rsidR="00EB6B75" w:rsidRDefault="00EB6B75" w:rsidP="004F619B">
      <w:pPr>
        <w:pStyle w:val="Anrede"/>
        <w:tabs>
          <w:tab w:val="left" w:pos="4500"/>
        </w:tabs>
        <w:spacing w:after="0"/>
        <w:rPr>
          <w:color w:val="000000"/>
        </w:rPr>
      </w:pPr>
      <w:r>
        <w:rPr>
          <w:color w:val="000000"/>
        </w:rPr>
        <w:t>Bearbeiter</w:t>
      </w:r>
      <w:r>
        <w:rPr>
          <w:color w:val="000000"/>
        </w:rPr>
        <w:tab/>
        <w:t>Leiter der Messstelle</w:t>
      </w: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404722" w:rsidRDefault="00404722" w:rsidP="004F619B">
      <w:pPr>
        <w:pStyle w:val="Kopfzeile"/>
        <w:tabs>
          <w:tab w:val="left" w:pos="4500"/>
        </w:tabs>
        <w:spacing w:after="0"/>
        <w:rPr>
          <w:color w:val="000000"/>
        </w:rPr>
      </w:pPr>
    </w:p>
    <w:p w:rsidR="00EB6B75" w:rsidRDefault="00EB6B75" w:rsidP="004F619B">
      <w:pPr>
        <w:pStyle w:val="Anrede"/>
        <w:tabs>
          <w:tab w:val="left" w:pos="1080"/>
        </w:tabs>
        <w:spacing w:after="0"/>
        <w:ind w:left="1080" w:hanging="1080"/>
        <w:rPr>
          <w:color w:val="000000"/>
        </w:rPr>
      </w:pPr>
      <w:r>
        <w:rPr>
          <w:color w:val="000000"/>
        </w:rPr>
        <w:t xml:space="preserve">Anlage: </w:t>
      </w:r>
      <w:r>
        <w:rPr>
          <w:color w:val="000000"/>
        </w:rPr>
        <w:tab/>
        <w:t>aktuelle Akkreditierungsurkunde nach DIN EN ISO/IEC 17025 und</w:t>
      </w:r>
      <w:r>
        <w:rPr>
          <w:color w:val="000000"/>
        </w:rPr>
        <w:br/>
        <w:t>ISO</w:t>
      </w:r>
      <w:r w:rsidR="00D87658">
        <w:rPr>
          <w:color w:val="000000"/>
        </w:rPr>
        <w:t>/ FDIS</w:t>
      </w:r>
      <w:r>
        <w:rPr>
          <w:color w:val="000000"/>
        </w:rPr>
        <w:t xml:space="preserve"> 7779</w:t>
      </w:r>
    </w:p>
    <w:p w:rsidR="00404722" w:rsidRPr="00404722" w:rsidRDefault="00404722" w:rsidP="004F619B">
      <w:pPr>
        <w:pStyle w:val="Kopfzeile"/>
        <w:tabs>
          <w:tab w:val="clear" w:pos="4536"/>
          <w:tab w:val="clear" w:pos="9072"/>
          <w:tab w:val="left" w:pos="1080"/>
        </w:tabs>
        <w:spacing w:after="0"/>
      </w:pPr>
    </w:p>
    <w:tbl>
      <w:tblPr>
        <w:tblW w:w="0" w:type="auto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140"/>
      </w:tblGrid>
      <w:tr w:rsidR="00733EC0" w:rsidTr="004F619B">
        <w:tc>
          <w:tcPr>
            <w:tcW w:w="9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CD1475" w:rsidP="00404722">
            <w:pPr>
              <w:pStyle w:val="Kopfzeile"/>
              <w:spacing w:after="0"/>
              <w:rPr>
                <w:b/>
                <w:bCs/>
                <w:color w:val="000000"/>
              </w:rPr>
            </w:pPr>
            <w:r w:rsidRPr="00404722">
              <w:rPr>
                <w:rFonts w:cs="Arial"/>
                <w:color w:val="000000"/>
              </w:rPr>
              <w:lastRenderedPageBreak/>
              <w:br w:type="page"/>
            </w:r>
            <w:r w:rsidR="00733EC0">
              <w:rPr>
                <w:b/>
                <w:bCs/>
                <w:color w:val="000000"/>
                <w:sz w:val="24"/>
              </w:rPr>
              <w:t>Messvorschriften und Normen</w:t>
            </w:r>
          </w:p>
        </w:tc>
      </w:tr>
      <w:tr w:rsidR="00733EC0" w:rsidTr="004F619B">
        <w:tc>
          <w:tcPr>
            <w:tcW w:w="914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EC0" w:rsidRDefault="00733EC0" w:rsidP="00404722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color w:val="000000"/>
                <w:sz w:val="24"/>
              </w:rPr>
              <w:t>Die Geräuschmessungen wurden entsprechend den Anforderungen der folgenden Richtlinien und Normen durchgeführt.</w:t>
            </w:r>
          </w:p>
        </w:tc>
      </w:tr>
      <w:tr w:rsidR="00733EC0" w:rsidRPr="00404722" w:rsidTr="004F619B">
        <w:tc>
          <w:tcPr>
            <w:tcW w:w="9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EC0" w:rsidRPr="00404722" w:rsidRDefault="001E4785" w:rsidP="00237B67">
            <w:pPr>
              <w:pStyle w:val="Kopfzeile"/>
              <w:spacing w:after="0"/>
              <w:rPr>
                <w:color w:val="000000"/>
              </w:rPr>
            </w:pPr>
            <w:r>
              <w:rPr>
                <w:color w:val="000000"/>
                <w:sz w:val="24"/>
              </w:rPr>
              <w:t>DE</w:t>
            </w:r>
            <w:r w:rsidR="003200AA" w:rsidRPr="00404722">
              <w:rPr>
                <w:color w:val="000000"/>
                <w:sz w:val="24"/>
              </w:rPr>
              <w:t xml:space="preserve">-UZ </w:t>
            </w:r>
            <w:proofErr w:type="gramStart"/>
            <w:r w:rsidR="003200AA" w:rsidRPr="00404722">
              <w:rPr>
                <w:color w:val="000000"/>
                <w:sz w:val="24"/>
              </w:rPr>
              <w:t>78</w:t>
            </w:r>
            <w:r w:rsidR="00733EC0" w:rsidRPr="00404722">
              <w:rPr>
                <w:color w:val="000000"/>
                <w:sz w:val="24"/>
              </w:rPr>
              <w:t>:</w:t>
            </w:r>
            <w:r w:rsidR="00D22B6D" w:rsidRPr="00404722">
              <w:rPr>
                <w:color w:val="000000"/>
                <w:sz w:val="24"/>
              </w:rPr>
              <w:t>C</w:t>
            </w:r>
            <w:r w:rsidR="00E7147F" w:rsidRPr="00404722">
              <w:rPr>
                <w:color w:val="000000"/>
                <w:sz w:val="24"/>
              </w:rPr>
              <w:t>omputer</w:t>
            </w:r>
            <w:proofErr w:type="gramEnd"/>
            <w:r w:rsidR="00404722" w:rsidRPr="00404722">
              <w:rPr>
                <w:color w:val="000000"/>
                <w:sz w:val="24"/>
              </w:rPr>
              <w:t xml:space="preserve"> und Tastaturen</w:t>
            </w:r>
            <w:r w:rsidR="00E7147F" w:rsidRPr="00404722">
              <w:rPr>
                <w:color w:val="000000"/>
                <w:sz w:val="24"/>
              </w:rPr>
              <w:t xml:space="preserve"> (Desktop Computer, Integrierte Desktop Computer, </w:t>
            </w:r>
            <w:r w:rsidR="00D22B6D" w:rsidRPr="00404722">
              <w:rPr>
                <w:color w:val="000000"/>
                <w:sz w:val="24"/>
              </w:rPr>
              <w:t xml:space="preserve">Tragbare Computer, </w:t>
            </w:r>
            <w:r w:rsidR="00E7147F" w:rsidRPr="00404722">
              <w:rPr>
                <w:color w:val="000000"/>
                <w:sz w:val="24"/>
              </w:rPr>
              <w:t xml:space="preserve">Workstations, </w:t>
            </w:r>
            <w:r w:rsidR="00404722">
              <w:rPr>
                <w:color w:val="000000"/>
                <w:sz w:val="24"/>
              </w:rPr>
              <w:t xml:space="preserve">Mobile Workstations, </w:t>
            </w:r>
            <w:r w:rsidR="00D22B6D" w:rsidRPr="00404722">
              <w:rPr>
                <w:color w:val="000000"/>
                <w:sz w:val="24"/>
              </w:rPr>
              <w:t xml:space="preserve">Small-Scale-Server, </w:t>
            </w:r>
            <w:r w:rsidR="00404722">
              <w:rPr>
                <w:color w:val="000000"/>
                <w:sz w:val="24"/>
              </w:rPr>
              <w:t xml:space="preserve">Desktop </w:t>
            </w:r>
            <w:r w:rsidR="00E7147F" w:rsidRPr="00404722">
              <w:rPr>
                <w:color w:val="000000"/>
                <w:sz w:val="24"/>
              </w:rPr>
              <w:t>Thin Clients</w:t>
            </w:r>
            <w:r w:rsidR="00404722">
              <w:rPr>
                <w:color w:val="000000"/>
                <w:sz w:val="24"/>
              </w:rPr>
              <w:t>, Tastaturen</w:t>
            </w:r>
            <w:r w:rsidR="00E7147F" w:rsidRPr="00404722">
              <w:rPr>
                <w:color w:val="000000"/>
                <w:sz w:val="24"/>
              </w:rPr>
              <w:t>)</w:t>
            </w:r>
            <w:r w:rsidR="00EB6B75" w:rsidRPr="00404722">
              <w:rPr>
                <w:color w:val="000000"/>
                <w:sz w:val="24"/>
              </w:rPr>
              <w:t xml:space="preserve"> </w:t>
            </w:r>
            <w:r w:rsidR="00733EC0" w:rsidRPr="00404722">
              <w:rPr>
                <w:color w:val="000000"/>
                <w:sz w:val="24"/>
              </w:rPr>
              <w:t>– Vergabe</w:t>
            </w:r>
            <w:r w:rsidR="00237B67">
              <w:rPr>
                <w:color w:val="000000"/>
                <w:sz w:val="24"/>
              </w:rPr>
              <w:t>kriterien</w:t>
            </w:r>
            <w:r w:rsidR="00733EC0" w:rsidRPr="00404722">
              <w:rPr>
                <w:color w:val="000000"/>
                <w:sz w:val="24"/>
              </w:rPr>
              <w:t xml:space="preserve"> für Umweltzeichen,</w:t>
            </w:r>
            <w:r w:rsidR="00EB6B75" w:rsidRPr="00404722">
              <w:rPr>
                <w:color w:val="000000"/>
                <w:sz w:val="24"/>
              </w:rPr>
              <w:t xml:space="preserve"> </w:t>
            </w:r>
            <w:r w:rsidR="004F619B" w:rsidRPr="00404722">
              <w:rPr>
                <w:color w:val="000000"/>
                <w:sz w:val="24"/>
              </w:rPr>
              <w:t>0</w:t>
            </w:r>
            <w:r w:rsidR="00D22B6D" w:rsidRPr="00404722">
              <w:rPr>
                <w:color w:val="000000"/>
                <w:sz w:val="24"/>
              </w:rPr>
              <w:t>1</w:t>
            </w:r>
            <w:r w:rsidR="003200AA" w:rsidRPr="00404722">
              <w:rPr>
                <w:color w:val="000000"/>
                <w:sz w:val="24"/>
              </w:rPr>
              <w:t>/201</w:t>
            </w:r>
            <w:r w:rsidR="004F619B" w:rsidRPr="00404722">
              <w:rPr>
                <w:color w:val="000000"/>
                <w:sz w:val="24"/>
              </w:rPr>
              <w:t>7</w:t>
            </w:r>
          </w:p>
        </w:tc>
      </w:tr>
      <w:tr w:rsidR="00733EC0" w:rsidTr="004F619B">
        <w:tc>
          <w:tcPr>
            <w:tcW w:w="9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EC0" w:rsidRDefault="00733EC0" w:rsidP="00404722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color w:val="000000"/>
                <w:sz w:val="24"/>
                <w:lang w:val="en-GB"/>
              </w:rPr>
              <w:t>ISO</w:t>
            </w:r>
            <w:r w:rsidR="00D87658">
              <w:rPr>
                <w:color w:val="000000"/>
                <w:sz w:val="24"/>
                <w:lang w:val="en-GB"/>
              </w:rPr>
              <w:t>/ FDIS</w:t>
            </w:r>
            <w:r>
              <w:rPr>
                <w:color w:val="000000"/>
                <w:sz w:val="24"/>
                <w:lang w:val="en-GB"/>
              </w:rPr>
              <w:t xml:space="preserve"> 7779: Akustik - Geräuschemissionsmessung an Geräten der Informations- und Telekommunikationstechnik, 20</w:t>
            </w:r>
            <w:r w:rsidR="00D87658">
              <w:rPr>
                <w:color w:val="000000"/>
                <w:sz w:val="24"/>
                <w:lang w:val="en-GB"/>
              </w:rPr>
              <w:t>10</w:t>
            </w:r>
          </w:p>
        </w:tc>
      </w:tr>
      <w:tr w:rsidR="00733EC0" w:rsidRPr="003200AA" w:rsidTr="004F619B">
        <w:tc>
          <w:tcPr>
            <w:tcW w:w="9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EC0" w:rsidRPr="003200AA" w:rsidRDefault="00457B86" w:rsidP="004F619B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457B86">
              <w:rPr>
                <w:color w:val="000000"/>
                <w:sz w:val="24"/>
                <w:lang w:val="en-GB"/>
              </w:rPr>
              <w:t>ECMA-74</w:t>
            </w:r>
            <w:r w:rsidR="00733EC0" w:rsidRPr="00457B86">
              <w:rPr>
                <w:color w:val="000000"/>
                <w:sz w:val="24"/>
                <w:lang w:val="en-GB"/>
              </w:rPr>
              <w:t xml:space="preserve">: </w:t>
            </w:r>
            <w:r w:rsidRPr="00457B86">
              <w:rPr>
                <w:iCs/>
                <w:color w:val="000000"/>
                <w:sz w:val="24"/>
                <w:lang w:val="en-GB"/>
              </w:rPr>
              <w:t>Measurement of Airborne Noise Emitted by Information Technology and Telecommunications Equipment</w:t>
            </w:r>
            <w:r>
              <w:rPr>
                <w:iCs/>
                <w:color w:val="000000"/>
                <w:sz w:val="24"/>
                <w:lang w:val="en-GB"/>
              </w:rPr>
              <w:t>, December 2008</w:t>
            </w:r>
          </w:p>
        </w:tc>
      </w:tr>
      <w:tr w:rsidR="00733EC0" w:rsidTr="004F619B">
        <w:tc>
          <w:tcPr>
            <w:tcW w:w="914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F619B">
            <w:pPr>
              <w:pStyle w:val="Kopfzeile"/>
              <w:spacing w:after="0"/>
              <w:rPr>
                <w:color w:val="000000"/>
                <w:sz w:val="24"/>
                <w:lang w:val="en-GB"/>
              </w:rPr>
            </w:pPr>
            <w:r>
              <w:rPr>
                <w:color w:val="000000"/>
                <w:sz w:val="24"/>
                <w:lang w:val="en-GB"/>
              </w:rPr>
              <w:t>ISO 9296: Acoustics - Declared noise emission values of computer and business equipment, 1988</w:t>
            </w:r>
          </w:p>
        </w:tc>
      </w:tr>
    </w:tbl>
    <w:p w:rsidR="00733EC0" w:rsidRDefault="00733EC0" w:rsidP="004F619B">
      <w:pPr>
        <w:widowControl w:val="0"/>
        <w:autoSpaceDE w:val="0"/>
        <w:autoSpaceDN w:val="0"/>
        <w:adjustRightInd w:val="0"/>
        <w:spacing w:after="0"/>
        <w:rPr>
          <w:rFonts w:cs="Arial"/>
          <w:color w:val="000000"/>
          <w:lang w:val="en-GB"/>
        </w:rPr>
      </w:pPr>
    </w:p>
    <w:tbl>
      <w:tblPr>
        <w:tblW w:w="9234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9"/>
        <w:gridCol w:w="1010"/>
        <w:gridCol w:w="1248"/>
        <w:gridCol w:w="750"/>
        <w:gridCol w:w="1508"/>
        <w:gridCol w:w="1610"/>
        <w:gridCol w:w="709"/>
      </w:tblGrid>
      <w:tr w:rsidR="00733EC0" w:rsidTr="00606A1B">
        <w:tc>
          <w:tcPr>
            <w:tcW w:w="92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pStyle w:val="Kopfzeile"/>
              <w:spacing w:after="0"/>
              <w:rPr>
                <w:b/>
                <w:bCs/>
                <w:color w:val="000000"/>
              </w:rPr>
            </w:pPr>
            <w:r>
              <w:rPr>
                <w:lang w:val="en-GB"/>
              </w:rPr>
              <w:br w:type="page"/>
            </w:r>
            <w:r>
              <w:rPr>
                <w:b/>
                <w:bCs/>
                <w:color w:val="000000"/>
                <w:sz w:val="24"/>
              </w:rPr>
              <w:t>Messdurchführung</w:t>
            </w:r>
          </w:p>
        </w:tc>
      </w:tr>
      <w:tr w:rsidR="00733EC0" w:rsidTr="00606A1B"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t>Messort</w:t>
            </w:r>
          </w:p>
        </w:tc>
        <w:tc>
          <w:tcPr>
            <w:tcW w:w="5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EC0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33EC0" w:rsidTr="00606A1B"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Umgebungskorrektur K</w:t>
            </w:r>
            <w:r>
              <w:rPr>
                <w:rFonts w:cs="Arial"/>
                <w:color w:val="000000"/>
                <w:vertAlign w:val="subscript"/>
              </w:rPr>
              <w:t>2</w:t>
            </w:r>
            <w:r>
              <w:rPr>
                <w:rFonts w:cs="Arial"/>
                <w:color w:val="000000"/>
              </w:rPr>
              <w:t xml:space="preserve"> [dB]</w:t>
            </w:r>
          </w:p>
        </w:tc>
        <w:tc>
          <w:tcPr>
            <w:tcW w:w="5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EC0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33EC0" w:rsidTr="00606A1B"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3200AA">
              <w:rPr>
                <w:rFonts w:cs="Arial"/>
                <w:color w:val="000000"/>
                <w:lang w:val="en-US"/>
              </w:rPr>
              <w:t>Fremdgeräusch</w:t>
            </w:r>
            <w:r>
              <w:rPr>
                <w:rFonts w:cs="Arial"/>
                <w:color w:val="000000"/>
                <w:lang w:val="en-GB"/>
              </w:rPr>
              <w:t xml:space="preserve"> [dB(A)]</w:t>
            </w:r>
          </w:p>
        </w:tc>
        <w:tc>
          <w:tcPr>
            <w:tcW w:w="5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EC0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33EC0" w:rsidTr="00606A1B"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Geräteabmessungen [m]</w:t>
            </w:r>
          </w:p>
        </w:tc>
        <w:tc>
          <w:tcPr>
            <w:tcW w:w="5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EC0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33EC0" w:rsidTr="00606A1B"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t>Messfläche [m²]</w:t>
            </w:r>
          </w:p>
        </w:tc>
        <w:tc>
          <w:tcPr>
            <w:tcW w:w="5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EC0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33EC0" w:rsidTr="00606A1B"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Default="00733EC0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t>Messflächenmaß [dB]</w:t>
            </w:r>
          </w:p>
        </w:tc>
        <w:tc>
          <w:tcPr>
            <w:tcW w:w="5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EC0" w:rsidRDefault="00905C3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22B6D" w:rsidRPr="00115E77" w:rsidTr="00606A1B">
        <w:tc>
          <w:tcPr>
            <w:tcW w:w="92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2B6D" w:rsidRPr="00115E77" w:rsidRDefault="00D22B6D" w:rsidP="004F619B">
            <w:pPr>
              <w:pStyle w:val="Kopfzeile"/>
              <w:pageBreakBefore/>
              <w:spacing w:after="0"/>
              <w:rPr>
                <w:b/>
                <w:bCs/>
                <w:color w:val="000000"/>
              </w:rPr>
            </w:pPr>
            <w:r w:rsidRPr="00115E77">
              <w:rPr>
                <w:b/>
                <w:bCs/>
                <w:color w:val="000000"/>
                <w:sz w:val="24"/>
              </w:rPr>
              <w:lastRenderedPageBreak/>
              <w:t>Betriebszustand (</w:t>
            </w:r>
            <w:r>
              <w:rPr>
                <w:b/>
                <w:bCs/>
                <w:color w:val="000000"/>
                <w:sz w:val="24"/>
              </w:rPr>
              <w:t>1</w:t>
            </w:r>
            <w:r w:rsidRPr="00115E77">
              <w:rPr>
                <w:b/>
                <w:bCs/>
                <w:color w:val="000000"/>
                <w:sz w:val="24"/>
              </w:rPr>
              <w:t xml:space="preserve">): </w:t>
            </w:r>
            <w:r w:rsidRPr="0087335A">
              <w:rPr>
                <w:b/>
                <w:bCs/>
                <w:color w:val="000000"/>
                <w:sz w:val="24"/>
              </w:rPr>
              <w:tab/>
              <w:t>Das Gerät arbeitet im Leerlaufbetrieb.</w:t>
            </w:r>
            <w:r>
              <w:rPr>
                <w:b/>
                <w:bCs/>
                <w:color w:val="000000"/>
                <w:sz w:val="24"/>
              </w:rPr>
              <w:t xml:space="preserve"> Die Messung der Geräuschemissi</w:t>
            </w:r>
            <w:r w:rsidRPr="0087335A">
              <w:rPr>
                <w:b/>
                <w:bCs/>
                <w:color w:val="000000"/>
                <w:sz w:val="24"/>
              </w:rPr>
              <w:t>onen erfolgt nach ISO</w:t>
            </w:r>
            <w:r>
              <w:rPr>
                <w:b/>
                <w:bCs/>
                <w:color w:val="000000"/>
                <w:sz w:val="24"/>
              </w:rPr>
              <w:t>/ FDIS 7779:2010</w:t>
            </w:r>
            <w:r w:rsidRPr="0087335A">
              <w:rPr>
                <w:b/>
                <w:bCs/>
                <w:color w:val="000000"/>
                <w:sz w:val="24"/>
              </w:rPr>
              <w:t xml:space="preserve">, </w:t>
            </w:r>
            <w:r w:rsidRPr="002A0842">
              <w:rPr>
                <w:b/>
                <w:bCs/>
                <w:color w:val="000000"/>
                <w:sz w:val="24"/>
              </w:rPr>
              <w:t>ECMA-74:2008 Anhang C.15.3.1</w:t>
            </w:r>
            <w:r w:rsidRPr="0087335A">
              <w:rPr>
                <w:b/>
                <w:bCs/>
                <w:color w:val="000000"/>
                <w:sz w:val="24"/>
              </w:rPr>
              <w:t>.</w:t>
            </w:r>
            <w:r w:rsidRPr="00115E77">
              <w:rPr>
                <w:b/>
                <w:bCs/>
                <w:color w:val="000000"/>
                <w:sz w:val="24"/>
              </w:rPr>
              <w:t xml:space="preserve"> </w:t>
            </w:r>
            <w:r w:rsidRPr="00115E77">
              <w:rPr>
                <w:b/>
                <w:bCs/>
                <w:color w:val="000000"/>
                <w:sz w:val="24"/>
              </w:rPr>
              <w:br/>
            </w:r>
            <w:r w:rsidR="004A56CB">
              <w:rPr>
                <w:b/>
                <w:bCs/>
                <w:color w:val="000000"/>
              </w:rPr>
              <w:t>Betriebsbedingungen</w:t>
            </w:r>
            <w:r w:rsidR="004A56CB" w:rsidRPr="006A0471"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</w:rPr>
              <w:t xml:space="preserve"> 23</w:t>
            </w:r>
            <w:r w:rsidRPr="00D72D35">
              <w:rPr>
                <w:b/>
                <w:bCs/>
                <w:color w:val="000000"/>
                <w:u w:val="single"/>
              </w:rPr>
              <w:t>+</w:t>
            </w:r>
            <w:r>
              <w:rPr>
                <w:b/>
                <w:bCs/>
                <w:color w:val="000000"/>
              </w:rPr>
              <w:t xml:space="preserve">1 </w:t>
            </w:r>
            <w:r w:rsidRPr="00D72D35">
              <w:rPr>
                <w:b/>
                <w:bCs/>
                <w:color w:val="000000"/>
                <w:szCs w:val="20"/>
                <w:vertAlign w:val="superscript"/>
              </w:rPr>
              <w:t>o</w:t>
            </w:r>
            <w:r>
              <w:rPr>
                <w:b/>
                <w:bCs/>
                <w:color w:val="000000"/>
              </w:rPr>
              <w:t>C</w:t>
            </w:r>
          </w:p>
        </w:tc>
      </w:tr>
      <w:tr w:rsidR="00D22B6D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2B6D" w:rsidRDefault="00D22B6D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Schallleistungspegel [dB(A)]</w:t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Default="00D22B6D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  <w:vertAlign w:val="subscript"/>
              </w:rPr>
              <w:t>WA1</w:t>
            </w:r>
            <w:r>
              <w:rPr>
                <w:rFonts w:cs="Arial"/>
                <w:color w:val="000000"/>
              </w:rPr>
              <w:t xml:space="preserve"> =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Default="00D22B6D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  <w:vertAlign w:val="subscript"/>
              </w:rPr>
              <w:t>WA2</w:t>
            </w:r>
            <w:r>
              <w:rPr>
                <w:rFonts w:cs="Arial"/>
                <w:color w:val="000000"/>
              </w:rPr>
              <w:t xml:space="preserve"> =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Default="00D22B6D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  <w:vertAlign w:val="subscript"/>
              </w:rPr>
              <w:t>WA3</w:t>
            </w:r>
            <w:r>
              <w:rPr>
                <w:rFonts w:cs="Arial"/>
                <w:color w:val="000000"/>
              </w:rPr>
              <w:t xml:space="preserve"> =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22B6D" w:rsidRPr="00115E77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2B6D" w:rsidRPr="00115E77" w:rsidRDefault="00D22B6D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15E77">
              <w:rPr>
                <w:rFonts w:cs="Arial"/>
                <w:color w:val="000000"/>
                <w:lang w:val="en-GB"/>
              </w:rPr>
              <w:t>Mittelwert [dB(A)]</w:t>
            </w:r>
            <w:r w:rsidRPr="00115E77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Pr="00115E77" w:rsidRDefault="0057535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1457325" cy="514350"/>
                  <wp:effectExtent l="0" t="0" r="9525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Default="00D22B6D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cs="Arial"/>
                <w:color w:val="000000"/>
                <w:lang w:val="en-GB"/>
              </w:rPr>
              <w:t xml:space="preserve">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22B6D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2B6D" w:rsidRPr="00404722" w:rsidRDefault="00D22B6D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404722">
              <w:rPr>
                <w:rFonts w:cs="Arial"/>
                <w:color w:val="000000"/>
              </w:rPr>
              <w:t>Garantierter</w:t>
            </w:r>
            <w:r w:rsidRPr="00404722">
              <w:rPr>
                <w:rFonts w:cs="Arial"/>
                <w:color w:val="000000"/>
              </w:rPr>
              <w:br/>
              <w:t>A-bewerteter</w:t>
            </w:r>
            <w:r w:rsidRPr="00404722">
              <w:rPr>
                <w:rFonts w:cs="Arial"/>
                <w:color w:val="000000"/>
              </w:rPr>
              <w:br/>
              <w:t>Schallleistungspegel L</w:t>
            </w:r>
            <w:r w:rsidRPr="00404722">
              <w:rPr>
                <w:rFonts w:cs="Arial"/>
                <w:color w:val="000000"/>
                <w:vertAlign w:val="subscript"/>
              </w:rPr>
              <w:t>WAd</w:t>
            </w:r>
            <w:r w:rsidRPr="00404722">
              <w:rPr>
                <w:rFonts w:cs="Arial"/>
                <w:color w:val="000000"/>
              </w:rPr>
              <w:t xml:space="preserve"> [dB(A)] </w:t>
            </w:r>
          </w:p>
        </w:tc>
        <w:tc>
          <w:tcPr>
            <w:tcW w:w="4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Pr="00115E77" w:rsidRDefault="0057535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2819400" cy="128587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D22B6D" w:rsidRPr="00115E77" w:rsidRDefault="00D22B6D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t xml:space="preserve">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22B6D" w:rsidTr="00606A1B">
        <w:tc>
          <w:tcPr>
            <w:tcW w:w="5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6A1B" w:rsidRDefault="00D22B6D" w:rsidP="00606A1B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Nachprüfung des Kriteriums zur Vergabe des Umweltzeichens</w:t>
            </w:r>
          </w:p>
          <w:p w:rsidR="003B233B" w:rsidRPr="004F619B" w:rsidRDefault="00606A1B" w:rsidP="00404722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606A1B">
              <w:rPr>
                <w:b/>
                <w:color w:val="000000"/>
                <w:sz w:val="24"/>
              </w:rPr>
              <w:t>Arbeitsplatzcomputer, Small-Scale-Server, Thin-Clients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Default="00606A1B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 w:rsidRPr="00606A1B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</w:rPr>
              <w:object w:dxaOrig="21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6pt;height:19.65pt" o:ole="">
                  <v:imagedata r:id="rId9" o:title=""/>
                </v:shape>
                <o:OLEObject Type="Embed" ProgID="Equation.3" ShapeID="_x0000_i1025" DrawAspect="Content" ObjectID="_1675604132" r:id="rId10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Default="00D22B6D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</w:rPr>
              <w:instrText xml:space="preserve"> FORMCHECKBOX </w:instrText>
            </w:r>
            <w:r w:rsidR="00E05F66">
              <w:rPr>
                <w:rFonts w:cs="Arial"/>
                <w:color w:val="000000"/>
              </w:rPr>
            </w:r>
            <w:r w:rsidR="00E05F66">
              <w:rPr>
                <w:rFonts w:cs="Arial"/>
                <w:color w:val="000000"/>
              </w:rPr>
              <w:fldChar w:fldCharType="separate"/>
            </w:r>
            <w:r>
              <w:rPr>
                <w:rFonts w:cs="Arial"/>
                <w:color w:val="000000"/>
              </w:rPr>
              <w:fldChar w:fldCharType="end"/>
            </w:r>
          </w:p>
        </w:tc>
      </w:tr>
      <w:tr w:rsidR="00606A1B" w:rsidTr="00606A1B">
        <w:tc>
          <w:tcPr>
            <w:tcW w:w="5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6A1B" w:rsidRDefault="00606A1B" w:rsidP="00501686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Nachprüfung des Kriteriums zur Vergabe des Umweltzeichens</w:t>
            </w:r>
          </w:p>
          <w:p w:rsidR="003B233B" w:rsidRPr="004F619B" w:rsidRDefault="00606A1B" w:rsidP="00404722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606A1B">
              <w:rPr>
                <w:b/>
                <w:sz w:val="24"/>
              </w:rPr>
              <w:t>Tragbare Computer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606A1B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 w:rsidRPr="00606A1B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</w:rPr>
              <w:object w:dxaOrig="2120" w:dyaOrig="320">
                <v:shape id="_x0000_i1026" type="#_x0000_t75" style="width:133.6pt;height:19.65pt" o:ole="">
                  <v:imagedata r:id="rId11" o:title=""/>
                </v:shape>
                <o:OLEObject Type="Embed" ProgID="Equation.3" ShapeID="_x0000_i1026" DrawAspect="Content" ObjectID="_1675604133" r:id="rId12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606A1B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</w:rPr>
              <w:instrText xml:space="preserve"> FORMCHECKBOX </w:instrText>
            </w:r>
            <w:r w:rsidR="00E05F66">
              <w:rPr>
                <w:rFonts w:cs="Arial"/>
                <w:color w:val="000000"/>
              </w:rPr>
            </w:r>
            <w:r w:rsidR="00E05F66">
              <w:rPr>
                <w:rFonts w:cs="Arial"/>
                <w:color w:val="000000"/>
              </w:rPr>
              <w:fldChar w:fldCharType="separate"/>
            </w:r>
            <w:r>
              <w:rPr>
                <w:rFonts w:cs="Arial"/>
                <w:color w:val="000000"/>
              </w:rPr>
              <w:fldChar w:fldCharType="end"/>
            </w:r>
          </w:p>
        </w:tc>
      </w:tr>
      <w:tr w:rsidR="00606A1B" w:rsidTr="00606A1B">
        <w:tc>
          <w:tcPr>
            <w:tcW w:w="5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6A1B" w:rsidRDefault="00606A1B" w:rsidP="00501686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Nachprüfung des Kriteriums zur Vergabe des Umweltzeichens</w:t>
            </w:r>
          </w:p>
          <w:p w:rsidR="003B233B" w:rsidRPr="004F619B" w:rsidRDefault="00606A1B" w:rsidP="00404722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606A1B">
              <w:rPr>
                <w:b/>
                <w:sz w:val="24"/>
              </w:rPr>
              <w:t>Workstations, Small-Scale-Server mit mehr als 2 Massenspeicherlaufwerken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606A1B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 w:rsidRPr="00606A1B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</w:rPr>
              <w:object w:dxaOrig="2180" w:dyaOrig="320">
                <v:shape id="_x0000_i1027" type="#_x0000_t75" style="width:137.45pt;height:19.65pt" o:ole="">
                  <v:imagedata r:id="rId13" o:title=""/>
                </v:shape>
                <o:OLEObject Type="Embed" ProgID="Equation.3" ShapeID="_x0000_i1027" DrawAspect="Content" ObjectID="_1675604134" r:id="rId14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606A1B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</w:rPr>
              <w:instrText xml:space="preserve"> FORMCHECKBOX </w:instrText>
            </w:r>
            <w:r w:rsidR="00E05F66">
              <w:rPr>
                <w:rFonts w:cs="Arial"/>
                <w:color w:val="000000"/>
              </w:rPr>
            </w:r>
            <w:r w:rsidR="00E05F66">
              <w:rPr>
                <w:rFonts w:cs="Arial"/>
                <w:color w:val="000000"/>
              </w:rPr>
              <w:fldChar w:fldCharType="separate"/>
            </w:r>
            <w:r>
              <w:rPr>
                <w:rFonts w:cs="Arial"/>
                <w:color w:val="000000"/>
              </w:rPr>
              <w:fldChar w:fldCharType="end"/>
            </w:r>
          </w:p>
        </w:tc>
      </w:tr>
    </w:tbl>
    <w:p w:rsidR="007438E3" w:rsidRDefault="007438E3" w:rsidP="004F619B">
      <w:pPr>
        <w:spacing w:after="0"/>
      </w:pPr>
    </w:p>
    <w:tbl>
      <w:tblPr>
        <w:tblW w:w="9234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9"/>
        <w:gridCol w:w="2258"/>
        <w:gridCol w:w="750"/>
        <w:gridCol w:w="1508"/>
        <w:gridCol w:w="1610"/>
        <w:gridCol w:w="709"/>
      </w:tblGrid>
      <w:tr w:rsidR="00115E77" w:rsidRPr="00115E77" w:rsidTr="00606A1B">
        <w:tc>
          <w:tcPr>
            <w:tcW w:w="9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E77" w:rsidRPr="00115E77" w:rsidRDefault="00115E77" w:rsidP="004F619B">
            <w:pPr>
              <w:pStyle w:val="Kopfzeile"/>
              <w:pageBreakBefore/>
              <w:spacing w:after="0"/>
              <w:rPr>
                <w:b/>
                <w:bCs/>
                <w:color w:val="000000"/>
              </w:rPr>
            </w:pPr>
            <w:r w:rsidRPr="00115E77">
              <w:rPr>
                <w:b/>
                <w:bCs/>
                <w:color w:val="000000"/>
                <w:sz w:val="24"/>
              </w:rPr>
              <w:lastRenderedPageBreak/>
              <w:t>Betriebszustand (</w:t>
            </w:r>
            <w:r w:rsidR="00D22B6D">
              <w:rPr>
                <w:b/>
                <w:bCs/>
                <w:color w:val="000000"/>
                <w:sz w:val="24"/>
              </w:rPr>
              <w:t>2</w:t>
            </w:r>
            <w:r w:rsidRPr="00115E77">
              <w:rPr>
                <w:b/>
                <w:bCs/>
                <w:color w:val="000000"/>
                <w:sz w:val="24"/>
              </w:rPr>
              <w:t xml:space="preserve">): </w:t>
            </w:r>
            <w:r w:rsidRPr="00115E77">
              <w:rPr>
                <w:b/>
                <w:bCs/>
                <w:color w:val="000000"/>
                <w:sz w:val="24"/>
              </w:rPr>
              <w:tab/>
              <w:t>Das Festplattenlaufwerk ist aktiviert. Die Messung der Geräuschemissionen erfolgt nach ISO 7779:</w:t>
            </w:r>
            <w:r w:rsidR="002A0842">
              <w:rPr>
                <w:b/>
                <w:bCs/>
                <w:color w:val="000000"/>
                <w:sz w:val="24"/>
              </w:rPr>
              <w:t>2010</w:t>
            </w:r>
            <w:r w:rsidRPr="00115E77">
              <w:rPr>
                <w:b/>
                <w:bCs/>
                <w:color w:val="000000"/>
                <w:sz w:val="24"/>
              </w:rPr>
              <w:t xml:space="preserve">, </w:t>
            </w:r>
            <w:r w:rsidR="002A0842" w:rsidRPr="002A0842">
              <w:rPr>
                <w:b/>
                <w:bCs/>
                <w:color w:val="000000"/>
                <w:sz w:val="24"/>
              </w:rPr>
              <w:t>ECMA-74:2008 Anhang C.9.3.2</w:t>
            </w:r>
            <w:r w:rsidRPr="00115E77">
              <w:rPr>
                <w:b/>
                <w:bCs/>
                <w:color w:val="000000"/>
                <w:sz w:val="24"/>
              </w:rPr>
              <w:br/>
            </w:r>
            <w:r w:rsidR="004A56CB">
              <w:rPr>
                <w:b/>
                <w:bCs/>
                <w:color w:val="000000"/>
              </w:rPr>
              <w:t>Betriebsbedingungen</w:t>
            </w:r>
            <w:r w:rsidR="004A56CB" w:rsidRPr="006A0471"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</w:rPr>
              <w:t xml:space="preserve"> </w:t>
            </w:r>
            <w:r w:rsidR="00D72D35">
              <w:rPr>
                <w:b/>
                <w:bCs/>
                <w:color w:val="000000"/>
              </w:rPr>
              <w:t>23</w:t>
            </w:r>
            <w:r w:rsidR="00D72D35" w:rsidRPr="00D72D35">
              <w:rPr>
                <w:b/>
                <w:bCs/>
                <w:color w:val="000000"/>
                <w:u w:val="single"/>
              </w:rPr>
              <w:t>+</w:t>
            </w:r>
            <w:r w:rsidR="00D72D35">
              <w:rPr>
                <w:b/>
                <w:bCs/>
                <w:color w:val="000000"/>
              </w:rPr>
              <w:t xml:space="preserve">1 </w:t>
            </w:r>
            <w:r w:rsidR="00D72D35" w:rsidRPr="00D72D35">
              <w:rPr>
                <w:b/>
                <w:bCs/>
                <w:color w:val="000000"/>
                <w:szCs w:val="20"/>
                <w:vertAlign w:val="superscript"/>
              </w:rPr>
              <w:t>o</w:t>
            </w:r>
            <w:r w:rsidR="00D72D35">
              <w:rPr>
                <w:b/>
                <w:bCs/>
                <w:color w:val="000000"/>
              </w:rPr>
              <w:t>C</w:t>
            </w:r>
          </w:p>
        </w:tc>
      </w:tr>
      <w:tr w:rsidR="001A1FC3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1FC3" w:rsidRPr="003200AA" w:rsidRDefault="001A1FC3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3200AA">
              <w:rPr>
                <w:rFonts w:cs="Arial"/>
                <w:color w:val="000000"/>
                <w:lang w:val="en-US"/>
              </w:rPr>
              <w:t>Mode</w:t>
            </w:r>
            <w:r w:rsidR="000838DA" w:rsidRPr="003200AA">
              <w:rPr>
                <w:rFonts w:cs="Arial"/>
                <w:color w:val="000000"/>
                <w:lang w:val="en-US"/>
              </w:rPr>
              <w:t>l</w:t>
            </w:r>
            <w:r w:rsidRPr="003200AA">
              <w:rPr>
                <w:rFonts w:cs="Arial"/>
                <w:color w:val="000000"/>
                <w:lang w:val="en-US"/>
              </w:rPr>
              <w:t>l/Typ</w:t>
            </w:r>
            <w:r w:rsidR="00EB6B75" w:rsidRPr="003200AA">
              <w:rPr>
                <w:rFonts w:cs="Arial"/>
                <w:color w:val="000000"/>
                <w:lang w:val="en-US"/>
              </w:rPr>
              <w:t xml:space="preserve"> HDD</w:t>
            </w:r>
          </w:p>
        </w:tc>
        <w:tc>
          <w:tcPr>
            <w:tcW w:w="6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A1FC3" w:rsidRDefault="001A1FC3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t xml:space="preserve"> </w:t>
            </w:r>
            <w:r w:rsidR="00905C3C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="00905C3C">
              <w:rPr>
                <w:rFonts w:cs="Arial"/>
                <w:color w:val="000000"/>
                <w:lang w:val="en-GB"/>
              </w:rPr>
              <w:instrText xml:space="preserve"> FORMTEXT </w:instrText>
            </w:r>
            <w:r w:rsidR="00905C3C">
              <w:rPr>
                <w:rFonts w:cs="Arial"/>
                <w:color w:val="000000"/>
                <w:lang w:val="en-GB"/>
              </w:rPr>
            </w:r>
            <w:r w:rsidR="00905C3C"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905C3C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115E77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E77" w:rsidRDefault="00115E77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Schallleistungspegel [dB(A)]</w:t>
            </w:r>
          </w:p>
        </w:tc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5E77" w:rsidRDefault="00115E77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  <w:vertAlign w:val="subscript"/>
              </w:rPr>
              <w:t>WA1</w:t>
            </w:r>
            <w:r>
              <w:rPr>
                <w:rFonts w:cs="Arial"/>
                <w:color w:val="000000"/>
              </w:rPr>
              <w:t xml:space="preserve"> =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5E77" w:rsidRDefault="00115E77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  <w:vertAlign w:val="subscript"/>
              </w:rPr>
              <w:t>WA2</w:t>
            </w:r>
            <w:r>
              <w:rPr>
                <w:rFonts w:cs="Arial"/>
                <w:color w:val="000000"/>
              </w:rPr>
              <w:t xml:space="preserve"> =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5E77" w:rsidRDefault="00115E77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  <w:vertAlign w:val="subscript"/>
              </w:rPr>
              <w:t>WA3</w:t>
            </w:r>
            <w:r>
              <w:rPr>
                <w:rFonts w:cs="Arial"/>
                <w:color w:val="000000"/>
              </w:rPr>
              <w:t xml:space="preserve"> =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115E77" w:rsidRPr="00115E77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E77" w:rsidRPr="00115E77" w:rsidRDefault="00115E77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15E77">
              <w:rPr>
                <w:rFonts w:cs="Arial"/>
                <w:color w:val="000000"/>
                <w:lang w:val="en-GB"/>
              </w:rPr>
              <w:t>Mittelwert [dB(A)]</w:t>
            </w:r>
            <w:r w:rsidRPr="00115E77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5E77" w:rsidRPr="00115E77" w:rsidRDefault="0057535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1457325" cy="514350"/>
                  <wp:effectExtent l="0" t="0" r="9525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5E77" w:rsidRDefault="006A0471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cs="Arial"/>
                <w:color w:val="000000"/>
                <w:lang w:val="en-GB"/>
              </w:rPr>
              <w:t xml:space="preserve"> </w:t>
            </w:r>
            <w:r w:rsidR="00905C3C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905C3C">
              <w:rPr>
                <w:rFonts w:cs="Arial"/>
                <w:color w:val="000000"/>
                <w:lang w:val="en-GB"/>
              </w:rPr>
              <w:instrText xml:space="preserve"> FORMTEXT </w:instrText>
            </w:r>
            <w:r w:rsidR="00905C3C">
              <w:rPr>
                <w:rFonts w:cs="Arial"/>
                <w:color w:val="000000"/>
                <w:lang w:val="en-GB"/>
              </w:rPr>
            </w:r>
            <w:r w:rsidR="00905C3C"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905C3C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115E77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E77" w:rsidRPr="00404722" w:rsidRDefault="00115E77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404722">
              <w:rPr>
                <w:rFonts w:cs="Arial"/>
                <w:color w:val="000000"/>
              </w:rPr>
              <w:t>Garantierter</w:t>
            </w:r>
            <w:r w:rsidR="00A5587D" w:rsidRPr="00404722">
              <w:rPr>
                <w:rFonts w:cs="Arial"/>
                <w:color w:val="000000"/>
              </w:rPr>
              <w:br/>
            </w:r>
            <w:r w:rsidRPr="00404722">
              <w:rPr>
                <w:rFonts w:cs="Arial"/>
                <w:color w:val="000000"/>
              </w:rPr>
              <w:t>A-bewerteter</w:t>
            </w:r>
            <w:r w:rsidR="00A5587D" w:rsidRPr="00404722">
              <w:rPr>
                <w:rFonts w:cs="Arial"/>
                <w:color w:val="000000"/>
              </w:rPr>
              <w:br/>
            </w:r>
            <w:r w:rsidRPr="00404722">
              <w:rPr>
                <w:rFonts w:cs="Arial"/>
                <w:color w:val="000000"/>
              </w:rPr>
              <w:t>Schallleistungspegel L</w:t>
            </w:r>
            <w:r w:rsidRPr="00404722">
              <w:rPr>
                <w:rFonts w:cs="Arial"/>
                <w:color w:val="000000"/>
                <w:vertAlign w:val="subscript"/>
              </w:rPr>
              <w:t>WAd</w:t>
            </w:r>
            <w:r w:rsidRPr="00404722">
              <w:rPr>
                <w:rFonts w:cs="Arial"/>
                <w:color w:val="000000"/>
              </w:rPr>
              <w:t xml:space="preserve"> [dB(A)] </w:t>
            </w:r>
          </w:p>
        </w:tc>
        <w:tc>
          <w:tcPr>
            <w:tcW w:w="4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5E77" w:rsidRPr="00115E77" w:rsidRDefault="0057535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2819400" cy="128587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15E77" w:rsidRPr="00115E77" w:rsidRDefault="006A0471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t xml:space="preserve">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606A1B" w:rsidTr="00606A1B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6A1B" w:rsidRDefault="00606A1B" w:rsidP="00501686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Nachprüfung des Kriteriums zur Vergabe des Umweltzeichens</w:t>
            </w:r>
          </w:p>
          <w:p w:rsidR="003B233B" w:rsidRPr="004F619B" w:rsidRDefault="00606A1B" w:rsidP="00404722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606A1B">
              <w:rPr>
                <w:b/>
                <w:color w:val="000000"/>
                <w:sz w:val="24"/>
                <w:lang w:val="en-US"/>
              </w:rPr>
              <w:t>Arbeitsplatzcomputer, Small-Scale-Server, Thin-Clients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3B233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 w:rsidRPr="00606A1B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</w:rPr>
              <w:object w:dxaOrig="2140" w:dyaOrig="320">
                <v:shape id="_x0000_i1028" type="#_x0000_t75" style="width:134.35pt;height:19.65pt" o:ole="">
                  <v:imagedata r:id="rId15" o:title=""/>
                </v:shape>
                <o:OLEObject Type="Embed" ProgID="Equation.3" ShapeID="_x0000_i1028" DrawAspect="Content" ObjectID="_1675604135" r:id="rId16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606A1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</w:rPr>
              <w:instrText xml:space="preserve"> FORMCHECKBOX </w:instrText>
            </w:r>
            <w:r w:rsidR="00E05F66">
              <w:rPr>
                <w:rFonts w:cs="Arial"/>
                <w:color w:val="000000"/>
              </w:rPr>
            </w:r>
            <w:r w:rsidR="00E05F66">
              <w:rPr>
                <w:rFonts w:cs="Arial"/>
                <w:color w:val="000000"/>
              </w:rPr>
              <w:fldChar w:fldCharType="separate"/>
            </w:r>
            <w:r>
              <w:rPr>
                <w:rFonts w:cs="Arial"/>
                <w:color w:val="000000"/>
              </w:rPr>
              <w:fldChar w:fldCharType="end"/>
            </w:r>
          </w:p>
        </w:tc>
      </w:tr>
      <w:tr w:rsidR="00606A1B" w:rsidTr="00606A1B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6A1B" w:rsidRDefault="00606A1B" w:rsidP="00501686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Nachprüfung des Kriteriums zur Vergabe des Umweltzeichens</w:t>
            </w:r>
          </w:p>
          <w:p w:rsidR="003B233B" w:rsidRPr="004F619B" w:rsidRDefault="00606A1B" w:rsidP="00404722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606A1B">
              <w:rPr>
                <w:b/>
                <w:sz w:val="24"/>
                <w:lang w:val="en-US"/>
              </w:rPr>
              <w:t>Tragbare Computer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3B233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 w:rsidRPr="00606A1B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</w:rPr>
              <w:object w:dxaOrig="2140" w:dyaOrig="320">
                <v:shape id="_x0000_i1029" type="#_x0000_t75" style="width:134.35pt;height:19.65pt" o:ole="">
                  <v:imagedata r:id="rId17" o:title=""/>
                </v:shape>
                <o:OLEObject Type="Embed" ProgID="Equation.3" ShapeID="_x0000_i1029" DrawAspect="Content" ObjectID="_1675604136" r:id="rId18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606A1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</w:rPr>
              <w:instrText xml:space="preserve"> FORMCHECKBOX </w:instrText>
            </w:r>
            <w:r w:rsidR="00E05F66">
              <w:rPr>
                <w:rFonts w:cs="Arial"/>
                <w:color w:val="000000"/>
              </w:rPr>
            </w:r>
            <w:r w:rsidR="00E05F66">
              <w:rPr>
                <w:rFonts w:cs="Arial"/>
                <w:color w:val="000000"/>
              </w:rPr>
              <w:fldChar w:fldCharType="separate"/>
            </w:r>
            <w:r>
              <w:rPr>
                <w:rFonts w:cs="Arial"/>
                <w:color w:val="000000"/>
              </w:rPr>
              <w:fldChar w:fldCharType="end"/>
            </w:r>
          </w:p>
        </w:tc>
      </w:tr>
      <w:tr w:rsidR="00606A1B" w:rsidTr="00606A1B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6A1B" w:rsidRDefault="00606A1B" w:rsidP="00501686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Nachprüfung des Kriteriums zur Vergabe des Umweltzeichens</w:t>
            </w:r>
          </w:p>
          <w:p w:rsidR="003B233B" w:rsidRPr="004F619B" w:rsidRDefault="00606A1B" w:rsidP="00404722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606A1B">
              <w:rPr>
                <w:b/>
                <w:sz w:val="24"/>
              </w:rPr>
              <w:t>Workstations, Small-Scale-Server mit mehr als 2 Massenspeicherlaufwerken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3B233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 w:rsidRPr="00606A1B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</w:rPr>
              <w:object w:dxaOrig="2120" w:dyaOrig="320">
                <v:shape id="_x0000_i1030" type="#_x0000_t75" style="width:133.6pt;height:19.65pt" o:ole="">
                  <v:imagedata r:id="rId19" o:title=""/>
                </v:shape>
                <o:OLEObject Type="Embed" ProgID="Equation.3" ShapeID="_x0000_i1030" DrawAspect="Content" ObjectID="_1675604137" r:id="rId20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Default="00606A1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</w:rPr>
              <w:instrText xml:space="preserve"> FORMCHECKBOX </w:instrText>
            </w:r>
            <w:r w:rsidR="00E05F66">
              <w:rPr>
                <w:rFonts w:cs="Arial"/>
                <w:color w:val="000000"/>
              </w:rPr>
            </w:r>
            <w:r w:rsidR="00E05F66">
              <w:rPr>
                <w:rFonts w:cs="Arial"/>
                <w:color w:val="000000"/>
              </w:rPr>
              <w:fldChar w:fldCharType="separate"/>
            </w:r>
            <w:r>
              <w:rPr>
                <w:rFonts w:cs="Arial"/>
                <w:color w:val="000000"/>
              </w:rPr>
              <w:fldChar w:fldCharType="end"/>
            </w:r>
          </w:p>
        </w:tc>
      </w:tr>
    </w:tbl>
    <w:p w:rsidR="0087335A" w:rsidRPr="00404722" w:rsidRDefault="0087335A" w:rsidP="004F619B">
      <w:pPr>
        <w:spacing w:after="0"/>
      </w:pPr>
    </w:p>
    <w:p w:rsidR="00D22B6D" w:rsidRPr="00404722" w:rsidRDefault="00D22B6D" w:rsidP="004F619B">
      <w:pPr>
        <w:spacing w:after="0"/>
      </w:pPr>
    </w:p>
    <w:p w:rsidR="00D22B6D" w:rsidRPr="00404722" w:rsidRDefault="00D22B6D" w:rsidP="004F619B">
      <w:pPr>
        <w:spacing w:after="0"/>
      </w:pPr>
    </w:p>
    <w:p w:rsidR="00D22B6D" w:rsidRPr="00404722" w:rsidRDefault="00D22B6D" w:rsidP="004F619B">
      <w:pPr>
        <w:spacing w:after="0"/>
      </w:pPr>
    </w:p>
    <w:p w:rsidR="00D22B6D" w:rsidRPr="00404722" w:rsidRDefault="00D22B6D" w:rsidP="004F619B">
      <w:pPr>
        <w:spacing w:after="0"/>
      </w:pPr>
    </w:p>
    <w:p w:rsidR="00606A1B" w:rsidRPr="00404722" w:rsidRDefault="00606A1B" w:rsidP="004F619B">
      <w:pPr>
        <w:spacing w:after="0"/>
      </w:pPr>
    </w:p>
    <w:p w:rsidR="00606A1B" w:rsidRPr="00404722" w:rsidRDefault="00606A1B" w:rsidP="004F619B">
      <w:pPr>
        <w:spacing w:after="0"/>
      </w:pPr>
    </w:p>
    <w:p w:rsidR="00606A1B" w:rsidRPr="00404722" w:rsidRDefault="00606A1B" w:rsidP="004F619B">
      <w:pPr>
        <w:spacing w:after="0"/>
      </w:pPr>
    </w:p>
    <w:p w:rsidR="00606A1B" w:rsidRPr="00404722" w:rsidRDefault="00606A1B" w:rsidP="004F619B">
      <w:pPr>
        <w:spacing w:after="0"/>
      </w:pPr>
    </w:p>
    <w:p w:rsidR="00606A1B" w:rsidRPr="00404722" w:rsidRDefault="00606A1B" w:rsidP="004F619B">
      <w:pPr>
        <w:spacing w:after="0"/>
      </w:pPr>
    </w:p>
    <w:p w:rsidR="00D22B6D" w:rsidRPr="00404722" w:rsidRDefault="00D22B6D" w:rsidP="004F619B">
      <w:pPr>
        <w:spacing w:after="0"/>
      </w:pPr>
    </w:p>
    <w:p w:rsidR="00D22B6D" w:rsidRPr="00404722" w:rsidRDefault="00D22B6D" w:rsidP="004F619B">
      <w:pPr>
        <w:spacing w:after="0"/>
      </w:pPr>
    </w:p>
    <w:p w:rsidR="00D22B6D" w:rsidRPr="00404722" w:rsidRDefault="00D22B6D" w:rsidP="004F619B">
      <w:pPr>
        <w:spacing w:after="0"/>
      </w:pPr>
    </w:p>
    <w:p w:rsidR="00D22B6D" w:rsidRPr="00404722" w:rsidRDefault="00D22B6D" w:rsidP="004F619B">
      <w:pPr>
        <w:spacing w:after="0"/>
      </w:pPr>
    </w:p>
    <w:p w:rsidR="00D22B6D" w:rsidRDefault="00D22B6D" w:rsidP="004F619B">
      <w:pPr>
        <w:spacing w:after="0"/>
      </w:pPr>
    </w:p>
    <w:p w:rsidR="00404722" w:rsidRDefault="00404722" w:rsidP="004F619B">
      <w:pPr>
        <w:spacing w:after="0"/>
      </w:pPr>
    </w:p>
    <w:p w:rsidR="00404722" w:rsidRDefault="00404722" w:rsidP="004F619B">
      <w:pPr>
        <w:spacing w:after="0"/>
      </w:pPr>
    </w:p>
    <w:p w:rsidR="00404722" w:rsidRPr="00404722" w:rsidRDefault="00404722" w:rsidP="004F619B">
      <w:pPr>
        <w:spacing w:after="0"/>
      </w:pPr>
    </w:p>
    <w:p w:rsidR="00D22B6D" w:rsidRPr="00404722" w:rsidRDefault="00D22B6D" w:rsidP="004F619B">
      <w:pPr>
        <w:spacing w:after="0"/>
      </w:pPr>
    </w:p>
    <w:p w:rsidR="00D22B6D" w:rsidRPr="00404722" w:rsidRDefault="00D22B6D" w:rsidP="004F619B">
      <w:pPr>
        <w:spacing w:after="0"/>
      </w:pPr>
    </w:p>
    <w:tbl>
      <w:tblPr>
        <w:tblW w:w="9173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9"/>
        <w:gridCol w:w="2258"/>
        <w:gridCol w:w="750"/>
        <w:gridCol w:w="1508"/>
        <w:gridCol w:w="1610"/>
        <w:gridCol w:w="648"/>
      </w:tblGrid>
      <w:tr w:rsidR="00823CDC" w:rsidRPr="00115E77" w:rsidTr="00606A1B">
        <w:tc>
          <w:tcPr>
            <w:tcW w:w="91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CDC" w:rsidRPr="00115E77" w:rsidRDefault="00823CDC" w:rsidP="004A56CB">
            <w:pPr>
              <w:pStyle w:val="Kopfzeile"/>
              <w:spacing w:after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</w:rPr>
              <w:t>Betriebszustand (</w:t>
            </w:r>
            <w:r w:rsidR="003814C2">
              <w:rPr>
                <w:b/>
                <w:bCs/>
                <w:color w:val="000000"/>
                <w:sz w:val="24"/>
              </w:rPr>
              <w:t>3</w:t>
            </w:r>
            <w:r>
              <w:rPr>
                <w:b/>
                <w:bCs/>
                <w:color w:val="000000"/>
                <w:sz w:val="24"/>
              </w:rPr>
              <w:t xml:space="preserve">): </w:t>
            </w:r>
            <w:r w:rsidRPr="00823CDC">
              <w:rPr>
                <w:b/>
                <w:bCs/>
                <w:color w:val="000000"/>
                <w:sz w:val="24"/>
              </w:rPr>
              <w:tab/>
              <w:t>Ein optisches Laufwerk in typischer Konfiguration ist aktiviert. Optische Laufwerke sind nach ISO</w:t>
            </w:r>
            <w:r w:rsidR="002A0842">
              <w:rPr>
                <w:b/>
                <w:bCs/>
                <w:color w:val="000000"/>
                <w:sz w:val="24"/>
              </w:rPr>
              <w:t>/ FDIS 7779:2010</w:t>
            </w:r>
            <w:r w:rsidRPr="00823CDC">
              <w:rPr>
                <w:b/>
                <w:bCs/>
                <w:color w:val="000000"/>
                <w:sz w:val="24"/>
              </w:rPr>
              <w:t xml:space="preserve">, </w:t>
            </w:r>
            <w:r w:rsidR="002A0842" w:rsidRPr="002A0842">
              <w:rPr>
                <w:b/>
                <w:bCs/>
                <w:color w:val="000000"/>
                <w:sz w:val="24"/>
              </w:rPr>
              <w:t xml:space="preserve">ECMA-74:2008 </w:t>
            </w:r>
            <w:r w:rsidR="002A0842" w:rsidRPr="002A0842">
              <w:rPr>
                <w:b/>
                <w:bCs/>
                <w:color w:val="000000"/>
                <w:sz w:val="24"/>
              </w:rPr>
              <w:lastRenderedPageBreak/>
              <w:t>Anhang C.19.3.2</w:t>
            </w:r>
            <w:r w:rsidRPr="00823CDC">
              <w:rPr>
                <w:b/>
                <w:bCs/>
                <w:color w:val="000000"/>
                <w:sz w:val="24"/>
              </w:rPr>
              <w:t xml:space="preserve"> zu prüfen.</w:t>
            </w:r>
            <w:r w:rsidRPr="00115E77">
              <w:rPr>
                <w:b/>
                <w:bCs/>
                <w:color w:val="000000"/>
                <w:sz w:val="24"/>
              </w:rPr>
              <w:br/>
            </w:r>
            <w:r w:rsidR="004A56CB">
              <w:rPr>
                <w:b/>
                <w:bCs/>
                <w:color w:val="000000"/>
              </w:rPr>
              <w:t>Betriebsbedingungen</w:t>
            </w:r>
            <w:r w:rsidRPr="006A0471"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</w:rPr>
              <w:t xml:space="preserve"> </w:t>
            </w:r>
            <w:r w:rsidR="00D72D35">
              <w:rPr>
                <w:b/>
                <w:bCs/>
                <w:color w:val="000000"/>
              </w:rPr>
              <w:t>23</w:t>
            </w:r>
            <w:r w:rsidR="00D72D35" w:rsidRPr="00D72D35">
              <w:rPr>
                <w:b/>
                <w:bCs/>
                <w:color w:val="000000"/>
                <w:u w:val="single"/>
              </w:rPr>
              <w:t>+</w:t>
            </w:r>
            <w:r w:rsidR="00D72D35">
              <w:rPr>
                <w:b/>
                <w:bCs/>
                <w:color w:val="000000"/>
              </w:rPr>
              <w:t xml:space="preserve">1 </w:t>
            </w:r>
            <w:r w:rsidR="00D72D35" w:rsidRPr="00D72D35">
              <w:rPr>
                <w:b/>
                <w:bCs/>
                <w:color w:val="000000"/>
                <w:szCs w:val="20"/>
                <w:vertAlign w:val="superscript"/>
              </w:rPr>
              <w:t>o</w:t>
            </w:r>
            <w:r w:rsidR="00D72D35">
              <w:rPr>
                <w:b/>
                <w:bCs/>
                <w:color w:val="000000"/>
              </w:rPr>
              <w:t>C</w:t>
            </w:r>
          </w:p>
        </w:tc>
      </w:tr>
      <w:tr w:rsidR="00823CDC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CDC" w:rsidRPr="00D72D35" w:rsidRDefault="00823CDC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D72D35">
              <w:rPr>
                <w:rFonts w:cs="Arial"/>
                <w:color w:val="000000"/>
                <w:lang w:val="en-GB"/>
              </w:rPr>
              <w:lastRenderedPageBreak/>
              <w:t>Mode</w:t>
            </w:r>
            <w:r w:rsidR="000838DA" w:rsidRPr="00D72D35">
              <w:rPr>
                <w:rFonts w:cs="Arial"/>
                <w:color w:val="000000"/>
                <w:lang w:val="en-GB"/>
              </w:rPr>
              <w:t>l</w:t>
            </w:r>
            <w:r w:rsidRPr="00D72D35">
              <w:rPr>
                <w:rFonts w:cs="Arial"/>
                <w:color w:val="000000"/>
                <w:lang w:val="en-GB"/>
              </w:rPr>
              <w:t>l/Typ</w:t>
            </w:r>
            <w:r w:rsidR="00EB6B75" w:rsidRPr="00D72D35">
              <w:rPr>
                <w:rFonts w:cs="Arial"/>
                <w:color w:val="000000"/>
                <w:lang w:val="en-GB"/>
              </w:rPr>
              <w:t xml:space="preserve"> ODD</w:t>
            </w:r>
          </w:p>
        </w:tc>
        <w:tc>
          <w:tcPr>
            <w:tcW w:w="67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3CDC" w:rsidRDefault="00823CD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t xml:space="preserve"> </w:t>
            </w:r>
            <w:r w:rsidR="00905C3C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="00905C3C">
              <w:rPr>
                <w:rFonts w:cs="Arial"/>
                <w:color w:val="000000"/>
                <w:lang w:val="en-GB"/>
              </w:rPr>
              <w:instrText xml:space="preserve"> FORMTEXT </w:instrText>
            </w:r>
            <w:r w:rsidR="00905C3C">
              <w:rPr>
                <w:rFonts w:cs="Arial"/>
                <w:color w:val="000000"/>
                <w:lang w:val="en-GB"/>
              </w:rPr>
            </w:r>
            <w:r w:rsidR="00905C3C"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905C3C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823CDC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CDC" w:rsidRDefault="00823CDC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Schallleistungspegel [dB(A)]</w:t>
            </w:r>
          </w:p>
        </w:tc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3CDC" w:rsidRDefault="00823CD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  <w:vertAlign w:val="subscript"/>
              </w:rPr>
              <w:t>WA1</w:t>
            </w:r>
            <w:r>
              <w:rPr>
                <w:rFonts w:cs="Arial"/>
                <w:color w:val="000000"/>
              </w:rPr>
              <w:t xml:space="preserve"> =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3CDC" w:rsidRDefault="00823CD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  <w:vertAlign w:val="subscript"/>
              </w:rPr>
              <w:t>WA2</w:t>
            </w:r>
            <w:r>
              <w:rPr>
                <w:rFonts w:cs="Arial"/>
                <w:color w:val="000000"/>
              </w:rPr>
              <w:t xml:space="preserve"> =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3CDC" w:rsidRDefault="00823CDC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  <w:vertAlign w:val="subscript"/>
              </w:rPr>
              <w:t>WA3</w:t>
            </w:r>
            <w:r>
              <w:rPr>
                <w:rFonts w:cs="Arial"/>
                <w:color w:val="000000"/>
              </w:rPr>
              <w:t xml:space="preserve"> =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823CDC" w:rsidRPr="00115E77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CDC" w:rsidRPr="00115E77" w:rsidRDefault="00823CDC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15E77">
              <w:rPr>
                <w:rFonts w:cs="Arial"/>
                <w:color w:val="000000"/>
                <w:lang w:val="en-GB"/>
              </w:rPr>
              <w:t>Mittelwert [dB(A)]</w:t>
            </w:r>
            <w:r w:rsidRPr="00115E77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3CDC" w:rsidRPr="00115E77" w:rsidRDefault="0057535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1457325" cy="514350"/>
                  <wp:effectExtent l="0" t="0" r="9525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3CDC" w:rsidRDefault="00823CDC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cs="Arial"/>
                <w:color w:val="000000"/>
                <w:lang w:val="en-GB"/>
              </w:rPr>
              <w:t xml:space="preserve">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823CDC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CDC" w:rsidRPr="00404722" w:rsidRDefault="00823CDC" w:rsidP="004047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404722">
              <w:rPr>
                <w:rFonts w:cs="Arial"/>
                <w:color w:val="000000"/>
              </w:rPr>
              <w:t>Garantierter</w:t>
            </w:r>
            <w:r w:rsidRPr="00404722">
              <w:rPr>
                <w:rFonts w:cs="Arial"/>
                <w:color w:val="000000"/>
              </w:rPr>
              <w:br/>
              <w:t>A-bewerteter</w:t>
            </w:r>
            <w:r w:rsidRPr="00404722">
              <w:rPr>
                <w:rFonts w:cs="Arial"/>
                <w:color w:val="000000"/>
              </w:rPr>
              <w:br/>
              <w:t>Schallleistungspegel L</w:t>
            </w:r>
            <w:r w:rsidRPr="00404722">
              <w:rPr>
                <w:rFonts w:cs="Arial"/>
                <w:color w:val="000000"/>
                <w:vertAlign w:val="subscript"/>
              </w:rPr>
              <w:t>WAd</w:t>
            </w:r>
            <w:r w:rsidRPr="00404722">
              <w:rPr>
                <w:rFonts w:cs="Arial"/>
                <w:color w:val="000000"/>
              </w:rPr>
              <w:t xml:space="preserve"> [dB(A)] </w:t>
            </w:r>
          </w:p>
        </w:tc>
        <w:tc>
          <w:tcPr>
            <w:tcW w:w="4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3CDC" w:rsidRPr="00115E77" w:rsidRDefault="0057535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2581275" cy="1181100"/>
                  <wp:effectExtent l="0" t="0" r="9525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23CDC" w:rsidRPr="00115E77" w:rsidRDefault="00823CDC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t xml:space="preserve"> </w:t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3B233B" w:rsidTr="003B233B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33B" w:rsidRDefault="003B233B" w:rsidP="00501686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Nachprüfung des Kriteriums zur Vergabe des Umweltzeichens</w:t>
            </w:r>
          </w:p>
          <w:p w:rsidR="003B233B" w:rsidRPr="004F619B" w:rsidRDefault="003B233B" w:rsidP="00404722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606A1B">
              <w:rPr>
                <w:b/>
                <w:color w:val="000000"/>
                <w:sz w:val="24"/>
                <w:lang w:val="en-US"/>
              </w:rPr>
              <w:t>Arbeitsplatzcomputer, Small-Scale-Server, Thin-Clients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233B" w:rsidRDefault="003B233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 w:rsidRPr="00606A1B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</w:rPr>
              <w:object w:dxaOrig="2120" w:dyaOrig="320">
                <v:shape id="_x0000_i1031" type="#_x0000_t75" style="width:133.6pt;height:19.65pt" o:ole="">
                  <v:imagedata r:id="rId21" o:title=""/>
                </v:shape>
                <o:OLEObject Type="Embed" ProgID="Equation.3" ShapeID="_x0000_i1031" DrawAspect="Content" ObjectID="_1675604138" r:id="rId22"/>
              </w:objec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233B" w:rsidRDefault="003B233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</w:rPr>
              <w:instrText xml:space="preserve"> FORMCHECKBOX </w:instrText>
            </w:r>
            <w:r w:rsidR="00E05F66">
              <w:rPr>
                <w:rFonts w:cs="Arial"/>
                <w:color w:val="000000"/>
              </w:rPr>
            </w:r>
            <w:r w:rsidR="00E05F66">
              <w:rPr>
                <w:rFonts w:cs="Arial"/>
                <w:color w:val="000000"/>
              </w:rPr>
              <w:fldChar w:fldCharType="separate"/>
            </w:r>
            <w:r>
              <w:rPr>
                <w:rFonts w:cs="Arial"/>
                <w:color w:val="000000"/>
              </w:rPr>
              <w:fldChar w:fldCharType="end"/>
            </w:r>
          </w:p>
        </w:tc>
      </w:tr>
      <w:tr w:rsidR="003B233B" w:rsidTr="003B233B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33B" w:rsidRDefault="003B233B" w:rsidP="00501686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Nachprüfung des Kriteriums zur Vergabe des Umweltzeichens</w:t>
            </w:r>
          </w:p>
          <w:p w:rsidR="003B233B" w:rsidRPr="004F619B" w:rsidRDefault="003B233B" w:rsidP="00404722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606A1B">
              <w:rPr>
                <w:b/>
                <w:sz w:val="24"/>
                <w:lang w:val="en-US"/>
              </w:rPr>
              <w:t>Tragbare Computer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233B" w:rsidRDefault="003B233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 w:rsidRPr="00606A1B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</w:rPr>
              <w:object w:dxaOrig="2140" w:dyaOrig="320">
                <v:shape id="_x0000_i1032" type="#_x0000_t75" style="width:134.35pt;height:19.65pt" o:ole="">
                  <v:imagedata r:id="rId23" o:title=""/>
                </v:shape>
                <o:OLEObject Type="Embed" ProgID="Equation.3" ShapeID="_x0000_i1032" DrawAspect="Content" ObjectID="_1675604139" r:id="rId24"/>
              </w:objec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233B" w:rsidRDefault="003B233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</w:rPr>
              <w:instrText xml:space="preserve"> FORMCHECKBOX </w:instrText>
            </w:r>
            <w:r w:rsidR="00E05F66">
              <w:rPr>
                <w:rFonts w:cs="Arial"/>
                <w:color w:val="000000"/>
              </w:rPr>
            </w:r>
            <w:r w:rsidR="00E05F66">
              <w:rPr>
                <w:rFonts w:cs="Arial"/>
                <w:color w:val="000000"/>
              </w:rPr>
              <w:fldChar w:fldCharType="separate"/>
            </w:r>
            <w:r>
              <w:rPr>
                <w:rFonts w:cs="Arial"/>
                <w:color w:val="000000"/>
              </w:rPr>
              <w:fldChar w:fldCharType="end"/>
            </w:r>
          </w:p>
        </w:tc>
      </w:tr>
      <w:tr w:rsidR="003B233B" w:rsidTr="003B233B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33B" w:rsidRDefault="003B233B" w:rsidP="00501686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Nachprüfung des Kriteriums zur Vergabe des Umweltzeichens</w:t>
            </w:r>
          </w:p>
          <w:p w:rsidR="003B233B" w:rsidRPr="004F619B" w:rsidRDefault="003B233B" w:rsidP="00404722">
            <w:pPr>
              <w:pStyle w:val="Kopfzeile"/>
              <w:spacing w:after="0"/>
              <w:rPr>
                <w:color w:val="000000"/>
                <w:lang w:val="en-US"/>
              </w:rPr>
            </w:pPr>
            <w:r w:rsidRPr="00606A1B">
              <w:rPr>
                <w:b/>
                <w:sz w:val="24"/>
              </w:rPr>
              <w:t>Workstations, Small-Scale-Server mit mehr als 2 Massenspeicherlaufwerken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233B" w:rsidRDefault="003B233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 w:rsidRPr="00606A1B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</w:rPr>
              <w:object w:dxaOrig="2120" w:dyaOrig="320">
                <v:shape id="_x0000_i1033" type="#_x0000_t75" style="width:133.6pt;height:19.65pt" o:ole="">
                  <v:imagedata r:id="rId25" o:title=""/>
                </v:shape>
                <o:OLEObject Type="Embed" ProgID="Equation.3" ShapeID="_x0000_i1033" DrawAspect="Content" ObjectID="_1675604140" r:id="rId26"/>
              </w:objec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233B" w:rsidRDefault="003B233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</w:rPr>
              <w:instrText xml:space="preserve"> FORMCHECKBOX </w:instrText>
            </w:r>
            <w:r w:rsidR="00E05F66">
              <w:rPr>
                <w:rFonts w:cs="Arial"/>
                <w:color w:val="000000"/>
              </w:rPr>
            </w:r>
            <w:r w:rsidR="00E05F66">
              <w:rPr>
                <w:rFonts w:cs="Arial"/>
                <w:color w:val="000000"/>
              </w:rPr>
              <w:fldChar w:fldCharType="separate"/>
            </w:r>
            <w:r>
              <w:rPr>
                <w:rFonts w:cs="Arial"/>
                <w:color w:val="000000"/>
              </w:rPr>
              <w:fldChar w:fldCharType="end"/>
            </w:r>
          </w:p>
        </w:tc>
      </w:tr>
    </w:tbl>
    <w:p w:rsidR="00823CDC" w:rsidRDefault="00823CDC" w:rsidP="004F619B">
      <w:pPr>
        <w:spacing w:after="0"/>
      </w:pPr>
    </w:p>
    <w:sectPr w:rsidR="00823CDC" w:rsidSect="00E05F66">
      <w:headerReference w:type="default" r:id="rId27"/>
      <w:footerReference w:type="even" r:id="rId28"/>
      <w:footerReference w:type="default" r:id="rId29"/>
      <w:footerReference w:type="first" r:id="rId30"/>
      <w:pgSz w:w="11906" w:h="16838"/>
      <w:pgMar w:top="1418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4B1" w:rsidRDefault="000164B1">
      <w:r>
        <w:separator/>
      </w:r>
    </w:p>
  </w:endnote>
  <w:endnote w:type="continuationSeparator" w:id="0">
    <w:p w:rsidR="000164B1" w:rsidRDefault="00016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2DA" w:rsidRDefault="008F42DA" w:rsidP="007A55C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F42DA" w:rsidRDefault="008F42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910" w:rsidRPr="00896112" w:rsidRDefault="003D6C4A" w:rsidP="003D6C4A">
    <w:pPr>
      <w:pStyle w:val="Fuzeile"/>
      <w:tabs>
        <w:tab w:val="clear" w:pos="9072"/>
        <w:tab w:val="right" w:pos="8931"/>
      </w:tabs>
      <w:rPr>
        <w:sz w:val="22"/>
        <w:szCs w:val="22"/>
      </w:rPr>
    </w:pPr>
    <w:r>
      <w:rPr>
        <w:rFonts w:cs="Arial"/>
        <w:sz w:val="22"/>
        <w:szCs w:val="22"/>
      </w:rPr>
      <w:t xml:space="preserve">17.12.2019 </w:t>
    </w:r>
    <w:r w:rsidR="004B4039">
      <w:rPr>
        <w:rFonts w:cs="Arial"/>
        <w:sz w:val="22"/>
        <w:szCs w:val="22"/>
      </w:rPr>
      <w:t>Anlage</w:t>
    </w:r>
    <w:r w:rsidR="00B35910" w:rsidRPr="00896112">
      <w:rPr>
        <w:rFonts w:cs="Arial"/>
        <w:sz w:val="22"/>
        <w:szCs w:val="22"/>
      </w:rPr>
      <w:t xml:space="preserve"> </w:t>
    </w:r>
    <w:r w:rsidR="004F619B">
      <w:rPr>
        <w:rFonts w:cs="Arial"/>
        <w:sz w:val="22"/>
        <w:szCs w:val="22"/>
      </w:rPr>
      <w:t>5</w:t>
    </w:r>
    <w:r w:rsidR="0060226C">
      <w:rPr>
        <w:rFonts w:cs="Arial"/>
        <w:sz w:val="22"/>
        <w:szCs w:val="22"/>
      </w:rPr>
      <w:t>a</w:t>
    </w:r>
    <w:r w:rsidR="00B35910" w:rsidRPr="00896112">
      <w:rPr>
        <w:rFonts w:cs="Arial"/>
        <w:sz w:val="22"/>
        <w:szCs w:val="22"/>
      </w:rPr>
      <w:tab/>
    </w:r>
    <w:r w:rsidR="00B35910" w:rsidRPr="00896112">
      <w:rPr>
        <w:rStyle w:val="Seitenzahl"/>
        <w:rFonts w:cs="Arial"/>
        <w:sz w:val="22"/>
        <w:szCs w:val="22"/>
      </w:rPr>
      <w:fldChar w:fldCharType="begin"/>
    </w:r>
    <w:r w:rsidR="00B35910" w:rsidRPr="00896112">
      <w:rPr>
        <w:rStyle w:val="Seitenzahl"/>
        <w:rFonts w:cs="Arial"/>
        <w:sz w:val="22"/>
        <w:szCs w:val="22"/>
      </w:rPr>
      <w:instrText xml:space="preserve"> PAGE </w:instrText>
    </w:r>
    <w:r w:rsidR="00B35910" w:rsidRPr="00896112">
      <w:rPr>
        <w:rStyle w:val="Seitenzahl"/>
        <w:rFonts w:cs="Arial"/>
        <w:sz w:val="22"/>
        <w:szCs w:val="22"/>
      </w:rPr>
      <w:fldChar w:fldCharType="separate"/>
    </w:r>
    <w:r w:rsidR="00575352">
      <w:rPr>
        <w:rStyle w:val="Seitenzahl"/>
        <w:rFonts w:cs="Arial"/>
        <w:noProof/>
        <w:sz w:val="22"/>
        <w:szCs w:val="22"/>
      </w:rPr>
      <w:t>2</w:t>
    </w:r>
    <w:r w:rsidR="00B35910" w:rsidRPr="00896112">
      <w:rPr>
        <w:rStyle w:val="Seitenzahl"/>
        <w:rFonts w:cs="Arial"/>
        <w:sz w:val="22"/>
        <w:szCs w:val="22"/>
      </w:rPr>
      <w:fldChar w:fldCharType="end"/>
    </w:r>
    <w:r w:rsidR="00B35910" w:rsidRPr="00896112">
      <w:rPr>
        <w:rStyle w:val="Seitenzahl"/>
        <w:rFonts w:cs="Arial"/>
        <w:sz w:val="22"/>
        <w:szCs w:val="22"/>
      </w:rPr>
      <w:t>/</w:t>
    </w:r>
    <w:r w:rsidR="00D22B6D">
      <w:rPr>
        <w:rStyle w:val="Seitenzahl"/>
        <w:rFonts w:cs="Arial"/>
        <w:sz w:val="22"/>
        <w:szCs w:val="22"/>
      </w:rPr>
      <w:fldChar w:fldCharType="begin"/>
    </w:r>
    <w:r w:rsidR="00D22B6D">
      <w:rPr>
        <w:rStyle w:val="Seitenzahl"/>
        <w:rFonts w:cs="Arial"/>
        <w:sz w:val="22"/>
        <w:szCs w:val="22"/>
      </w:rPr>
      <w:instrText xml:space="preserve"> NUMPAGES   \* MERGEFORMAT </w:instrText>
    </w:r>
    <w:r w:rsidR="00D22B6D">
      <w:rPr>
        <w:rStyle w:val="Seitenzahl"/>
        <w:rFonts w:cs="Arial"/>
        <w:sz w:val="22"/>
        <w:szCs w:val="22"/>
      </w:rPr>
      <w:fldChar w:fldCharType="separate"/>
    </w:r>
    <w:r w:rsidR="00575352">
      <w:rPr>
        <w:rStyle w:val="Seitenzahl"/>
        <w:rFonts w:cs="Arial"/>
        <w:noProof/>
        <w:sz w:val="22"/>
        <w:szCs w:val="22"/>
      </w:rPr>
      <w:t>5</w:t>
    </w:r>
    <w:r w:rsidR="00D22B6D">
      <w:rPr>
        <w:rStyle w:val="Seitenzahl"/>
        <w:rFonts w:cs="Arial"/>
        <w:sz w:val="22"/>
        <w:szCs w:val="22"/>
      </w:rPr>
      <w:fldChar w:fldCharType="end"/>
    </w:r>
    <w:r w:rsidR="004B4039">
      <w:rPr>
        <w:rStyle w:val="Seitenzahl"/>
        <w:rFonts w:cs="Arial"/>
        <w:sz w:val="22"/>
        <w:szCs w:val="22"/>
      </w:rPr>
      <w:tab/>
    </w:r>
    <w:r w:rsidR="00DA0423">
      <w:rPr>
        <w:rStyle w:val="Seitenzahl"/>
        <w:rFonts w:cs="Arial"/>
        <w:sz w:val="22"/>
        <w:szCs w:val="22"/>
      </w:rPr>
      <w:t>DE</w:t>
    </w:r>
    <w:r w:rsidR="004F619B">
      <w:rPr>
        <w:rStyle w:val="Seitenzahl"/>
        <w:rFonts w:cs="Arial"/>
        <w:sz w:val="22"/>
        <w:szCs w:val="22"/>
      </w:rPr>
      <w:t>-UZ 78</w:t>
    </w:r>
    <w:r w:rsidR="003200AA">
      <w:rPr>
        <w:rStyle w:val="Seitenzahl"/>
        <w:rFonts w:cs="Arial"/>
        <w:sz w:val="22"/>
        <w:szCs w:val="22"/>
      </w:rPr>
      <w:t xml:space="preserve"> Ausgabe </w:t>
    </w:r>
    <w:r w:rsidR="004F619B">
      <w:rPr>
        <w:rStyle w:val="Seitenzahl"/>
        <w:rFonts w:cs="Arial"/>
        <w:sz w:val="22"/>
        <w:szCs w:val="22"/>
      </w:rPr>
      <w:t>Januar</w:t>
    </w:r>
    <w:r w:rsidR="00506A2B">
      <w:rPr>
        <w:rStyle w:val="Seitenzahl"/>
        <w:rFonts w:cs="Arial"/>
        <w:sz w:val="22"/>
        <w:szCs w:val="22"/>
      </w:rPr>
      <w:t xml:space="preserve"> 201</w:t>
    </w:r>
    <w:r w:rsidR="004F619B">
      <w:rPr>
        <w:rStyle w:val="Seitenzahl"/>
        <w:rFonts w:cs="Arial"/>
        <w:sz w:val="22"/>
        <w:szCs w:val="22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D35" w:rsidRDefault="00D72D35">
    <w:pPr>
      <w:pStyle w:val="Fuzeile"/>
    </w:pPr>
    <w:r>
      <w:rPr>
        <w:rFonts w:cs="Arial"/>
      </w:rPr>
      <w:t>RAL-UZ 114: Stand: 30.07.2004</w:t>
    </w:r>
    <w:r>
      <w:rPr>
        <w:rFonts w:cs="Arial"/>
      </w:rPr>
      <w:tab/>
    </w:r>
    <w:r>
      <w:rPr>
        <w:rFonts w:cs="Arial"/>
      </w:rP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E6387E">
      <w:rPr>
        <w:rStyle w:val="Seitenzahl"/>
        <w:noProof/>
      </w:rPr>
      <w:t>4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4B1" w:rsidRDefault="000164B1">
      <w:r>
        <w:separator/>
      </w:r>
    </w:p>
  </w:footnote>
  <w:footnote w:type="continuationSeparator" w:id="0">
    <w:p w:rsidR="000164B1" w:rsidRDefault="00016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910" w:rsidRDefault="00575352" w:rsidP="00A54C84">
    <w:pPr>
      <w:pStyle w:val="Kopfzeile"/>
      <w:jc w:val="right"/>
    </w:pPr>
    <w:r>
      <w:rPr>
        <w:noProof/>
      </w:rPr>
      <w:drawing>
        <wp:inline distT="0" distB="0" distL="0" distR="0">
          <wp:extent cx="715097" cy="498600"/>
          <wp:effectExtent l="0" t="0" r="8890" b="0"/>
          <wp:docPr id="4" name="Bild 16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830" cy="518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212A9C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4E7F7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02AED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52A16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20EF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98CA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FEB58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4665D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D221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3A2CB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23AF1"/>
    <w:multiLevelType w:val="multilevel"/>
    <w:tmpl w:val="012C72E4"/>
    <w:lvl w:ilvl="0">
      <w:start w:val="1"/>
      <w:numFmt w:val="bullet"/>
      <w:lvlText w:val="%1"/>
      <w:lvlJc w:val="left"/>
      <w:pPr>
        <w:ind w:left="720" w:hanging="360"/>
      </w:pPr>
    </w:lvl>
    <w:lvl w:ilvl="1">
      <w:start w:val="1"/>
      <w:numFmt w:val="bullet"/>
      <w:lvlText w:val="%2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%3"/>
      <w:lvlJc w:val="left"/>
      <w:pPr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%4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%5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%6"/>
      <w:lvlJc w:val="left"/>
      <w:pPr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%7"/>
      <w:lvlJc w:val="left"/>
      <w:pPr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%8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%9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1" w15:restartNumberingAfterBreak="0">
    <w:nsid w:val="4E140E98"/>
    <w:multiLevelType w:val="hybridMultilevel"/>
    <w:tmpl w:val="EE96994C"/>
    <w:lvl w:ilvl="0" w:tplc="A17CB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dKRrrMJGk6v2oExG4V3lxg2LDPShljUWu1YCSQ6SG76Un+6Gxe6ZGLIENPOHu9tsEchyeuBc1SKsAlzCeg4iQ==" w:salt="gxEwh7bZfTN4fAaFqDYoGQ==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A58"/>
    <w:rsid w:val="00013E2C"/>
    <w:rsid w:val="000164B1"/>
    <w:rsid w:val="00041A61"/>
    <w:rsid w:val="000473D8"/>
    <w:rsid w:val="000838DA"/>
    <w:rsid w:val="000959AA"/>
    <w:rsid w:val="000A6057"/>
    <w:rsid w:val="00115E77"/>
    <w:rsid w:val="00121710"/>
    <w:rsid w:val="00123599"/>
    <w:rsid w:val="00124229"/>
    <w:rsid w:val="001264EC"/>
    <w:rsid w:val="00151DDC"/>
    <w:rsid w:val="001A1FC3"/>
    <w:rsid w:val="001C2257"/>
    <w:rsid w:val="001D4457"/>
    <w:rsid w:val="001E4785"/>
    <w:rsid w:val="00204115"/>
    <w:rsid w:val="00237B67"/>
    <w:rsid w:val="00265C13"/>
    <w:rsid w:val="0027385C"/>
    <w:rsid w:val="002A0842"/>
    <w:rsid w:val="002A0B82"/>
    <w:rsid w:val="002B6EEC"/>
    <w:rsid w:val="002D44B6"/>
    <w:rsid w:val="002F45D4"/>
    <w:rsid w:val="003200AA"/>
    <w:rsid w:val="00357B3F"/>
    <w:rsid w:val="00373341"/>
    <w:rsid w:val="003814C2"/>
    <w:rsid w:val="003B233B"/>
    <w:rsid w:val="003D6C4A"/>
    <w:rsid w:val="00404722"/>
    <w:rsid w:val="00455FE8"/>
    <w:rsid w:val="00457B86"/>
    <w:rsid w:val="00475109"/>
    <w:rsid w:val="004862B7"/>
    <w:rsid w:val="004A56CB"/>
    <w:rsid w:val="004B4039"/>
    <w:rsid w:val="004E6816"/>
    <w:rsid w:val="004F619B"/>
    <w:rsid w:val="00501686"/>
    <w:rsid w:val="00506A2B"/>
    <w:rsid w:val="005247C6"/>
    <w:rsid w:val="00575352"/>
    <w:rsid w:val="005758CC"/>
    <w:rsid w:val="005A29FE"/>
    <w:rsid w:val="005A31A8"/>
    <w:rsid w:val="005C1D31"/>
    <w:rsid w:val="005E56DA"/>
    <w:rsid w:val="0060226C"/>
    <w:rsid w:val="00606A1B"/>
    <w:rsid w:val="006A0471"/>
    <w:rsid w:val="006C1511"/>
    <w:rsid w:val="00705E5E"/>
    <w:rsid w:val="00733EC0"/>
    <w:rsid w:val="007438E3"/>
    <w:rsid w:val="00782D6A"/>
    <w:rsid w:val="007A1D49"/>
    <w:rsid w:val="007A2BF2"/>
    <w:rsid w:val="007A4418"/>
    <w:rsid w:val="007A55C5"/>
    <w:rsid w:val="007D044B"/>
    <w:rsid w:val="007E2F26"/>
    <w:rsid w:val="00800D28"/>
    <w:rsid w:val="00806F8E"/>
    <w:rsid w:val="00823CDC"/>
    <w:rsid w:val="00844B1A"/>
    <w:rsid w:val="008607D4"/>
    <w:rsid w:val="0087335A"/>
    <w:rsid w:val="008771C9"/>
    <w:rsid w:val="008A1CDD"/>
    <w:rsid w:val="008B4594"/>
    <w:rsid w:val="008E2D3B"/>
    <w:rsid w:val="008F42DA"/>
    <w:rsid w:val="00905C3C"/>
    <w:rsid w:val="00941064"/>
    <w:rsid w:val="00A051A0"/>
    <w:rsid w:val="00A54C84"/>
    <w:rsid w:val="00A5587D"/>
    <w:rsid w:val="00AB0694"/>
    <w:rsid w:val="00AF4ECF"/>
    <w:rsid w:val="00B35910"/>
    <w:rsid w:val="00B42B19"/>
    <w:rsid w:val="00B75B07"/>
    <w:rsid w:val="00B95556"/>
    <w:rsid w:val="00C045EB"/>
    <w:rsid w:val="00C47C59"/>
    <w:rsid w:val="00C84C64"/>
    <w:rsid w:val="00C90A3B"/>
    <w:rsid w:val="00C95DD0"/>
    <w:rsid w:val="00CD1475"/>
    <w:rsid w:val="00CE7010"/>
    <w:rsid w:val="00CE7AFA"/>
    <w:rsid w:val="00D22B6D"/>
    <w:rsid w:val="00D26747"/>
    <w:rsid w:val="00D37006"/>
    <w:rsid w:val="00D4021B"/>
    <w:rsid w:val="00D72D35"/>
    <w:rsid w:val="00D87658"/>
    <w:rsid w:val="00DA0423"/>
    <w:rsid w:val="00DB5E3B"/>
    <w:rsid w:val="00DE0172"/>
    <w:rsid w:val="00E05F66"/>
    <w:rsid w:val="00E46D31"/>
    <w:rsid w:val="00E6387E"/>
    <w:rsid w:val="00E63D19"/>
    <w:rsid w:val="00E64845"/>
    <w:rsid w:val="00E64B46"/>
    <w:rsid w:val="00E7147F"/>
    <w:rsid w:val="00EA7A58"/>
    <w:rsid w:val="00EB6B75"/>
    <w:rsid w:val="00F05308"/>
    <w:rsid w:val="00F16CE4"/>
    <w:rsid w:val="00F70BF5"/>
    <w:rsid w:val="00F74882"/>
    <w:rsid w:val="00FA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center"/>
    </w:pPr>
    <w:rPr>
      <w:b/>
      <w:sz w:val="32"/>
    </w:rPr>
  </w:style>
  <w:style w:type="paragraph" w:customStyle="1" w:styleId="Literatur">
    <w:name w:val="Literatur"/>
    <w:basedOn w:val="Standard"/>
    <w:pPr>
      <w:ind w:left="510" w:hanging="510"/>
      <w:jc w:val="both"/>
    </w:pPr>
    <w:rPr>
      <w:rFonts w:cs="Arial"/>
    </w:rPr>
  </w:style>
  <w:style w:type="paragraph" w:styleId="Beschriftung">
    <w:name w:val="caption"/>
    <w:basedOn w:val="Standard"/>
    <w:next w:val="Standard"/>
    <w:qFormat/>
    <w:pPr>
      <w:spacing w:before="120"/>
    </w:pPr>
    <w:rPr>
      <w:b/>
      <w:bCs/>
      <w:sz w:val="20"/>
      <w:szCs w:val="20"/>
    </w:rPr>
  </w:style>
  <w:style w:type="paragraph" w:styleId="Textkrper2">
    <w:name w:val="Body Text 2"/>
    <w:basedOn w:val="Standard"/>
    <w:pPr>
      <w:tabs>
        <w:tab w:val="right" w:pos="9072"/>
      </w:tabs>
      <w:spacing w:after="0"/>
    </w:pPr>
    <w:rPr>
      <w:sz w:val="30"/>
    </w:rPr>
  </w:style>
  <w:style w:type="paragraph" w:styleId="Textkrper3">
    <w:name w:val="Body Text 3"/>
    <w:basedOn w:val="Standard"/>
    <w:pPr>
      <w:tabs>
        <w:tab w:val="right" w:pos="9072"/>
      </w:tabs>
      <w:spacing w:after="0"/>
    </w:pPr>
    <w:rPr>
      <w:sz w:val="26"/>
      <w:lang w:val="en-GB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locktext">
    <w:name w:val="Block Text"/>
    <w:basedOn w:val="Standard"/>
    <w:pPr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ind w:left="283"/>
    </w:pPr>
  </w:style>
  <w:style w:type="paragraph" w:styleId="Listenfortsetzung2">
    <w:name w:val="List Continue 2"/>
    <w:basedOn w:val="Standard"/>
    <w:pPr>
      <w:ind w:left="566"/>
    </w:pPr>
  </w:style>
  <w:style w:type="paragraph" w:styleId="Listenfortsetzung3">
    <w:name w:val="List Continue 3"/>
    <w:basedOn w:val="Standard"/>
    <w:pPr>
      <w:ind w:left="849"/>
    </w:pPr>
  </w:style>
  <w:style w:type="paragraph" w:styleId="Listenfortsetzung4">
    <w:name w:val="List Continue 4"/>
    <w:basedOn w:val="Standard"/>
    <w:pPr>
      <w:ind w:left="1132"/>
    </w:pPr>
  </w:style>
  <w:style w:type="paragraph" w:styleId="Listenfortsetzung5">
    <w:name w:val="List Continue 5"/>
    <w:basedOn w:val="Standard"/>
    <w:pPr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rPr>
      <w:rFonts w:ascii="Times New Roman" w:hAnsi="Times New Roman"/>
    </w:rPr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ind w:left="283"/>
    </w:pPr>
  </w:style>
  <w:style w:type="paragraph" w:styleId="Textkrper-Einzug2">
    <w:name w:val="Body Text Indent 2"/>
    <w:basedOn w:val="Standard"/>
    <w:pPr>
      <w:spacing w:line="480" w:lineRule="auto"/>
      <w:ind w:left="283"/>
    </w:pPr>
  </w:style>
  <w:style w:type="paragraph" w:styleId="Textkrper-Einzug3">
    <w:name w:val="Body Text Indent 3"/>
    <w:basedOn w:val="Standard"/>
    <w:pPr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  <w:jc w:val="left"/>
    </w:pPr>
    <w:rPr>
      <w:b w:val="0"/>
      <w:sz w:val="24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Funotenzeichen">
    <w:name w:val="footnote reference"/>
    <w:semiHidden/>
    <w:rPr>
      <w:vertAlign w:val="superscript"/>
    </w:rPr>
  </w:style>
  <w:style w:type="character" w:customStyle="1" w:styleId="stsubtitle1">
    <w:name w:val="stsubtitle1"/>
    <w:rsid w:val="00457B86"/>
    <w:rPr>
      <w:rFonts w:ascii="Verdana" w:hAnsi="Verdana" w:hint="default"/>
      <w:i/>
      <w:iCs/>
      <w:caps w:val="0"/>
      <w:smallCaps w:val="0"/>
      <w:strike w:val="0"/>
      <w:dstrike w:val="0"/>
      <w:color w:val="FF6600"/>
      <w:spacing w:val="0"/>
      <w:sz w:val="40"/>
      <w:szCs w:val="40"/>
      <w:u w:val="none"/>
      <w:effect w:val="none"/>
      <w:vertAlign w:val="baseline"/>
    </w:rPr>
  </w:style>
  <w:style w:type="paragraph" w:styleId="Sprechblasentext">
    <w:name w:val="Balloon Text"/>
    <w:basedOn w:val="Standard"/>
    <w:semiHidden/>
    <w:rsid w:val="00E63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1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84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060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79258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405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99136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98821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46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7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1.xml"/><Relationship Id="rId30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hintzsch\Anwendungsdaten\Microsoft\Vorlagen\VorlageUB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VorlageUBA.dot</Template>
  <TotalTime>0</TotalTime>
  <Pages>5</Pages>
  <Words>621</Words>
  <Characters>4035</Characters>
  <Application>Microsoft Office Word</Application>
  <DocSecurity>0</DocSecurity>
  <Lines>144</Lines>
  <Paragraphs>108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 3</vt:lpstr>
    </vt:vector>
  </TitlesOfParts>
  <Company>Umweltbundesamt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3</dc:title>
  <dc:creator>Umweltbundesamt</dc:creator>
  <cp:lastModifiedBy>Reithel, Marina</cp:lastModifiedBy>
  <cp:revision>4</cp:revision>
  <cp:lastPrinted>2011-01-18T07:20:00Z</cp:lastPrinted>
  <dcterms:created xsi:type="dcterms:W3CDTF">2019-12-17T08:48:00Z</dcterms:created>
  <dcterms:modified xsi:type="dcterms:W3CDTF">2021-02-23T15:48:00Z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2132506979</vt:i4>
  </property>
  <property fmtid="{D5CDD505-2E9C-101B-9397-08002B2CF9AE}" pid="3" name="_EmailSubject">
    <vt:lpwstr>RAL-UZ 78 a + RAL-UZ 78b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Kessel, Petra</vt:lpwstr>
  </property>
  <property fmtid="{D5CDD505-2E9C-101B-9397-08002B2CF9AE}" pid="6" name="_PreviousAdHocReviewCycleID">
    <vt:i4>1340814726</vt:i4>
  </property>
  <property fmtid="{D5CDD505-2E9C-101B-9397-08002B2CF9AE}" pid="7" name="_ReviewingToolsShownOnce">
    <vt:lpwstr/>
  </property>
</Properties>
</file>